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77777777" w:rsidR="00402A93" w:rsidRPr="00534B35" w:rsidRDefault="00402A93" w:rsidP="00402A93">
      <w:pPr>
        <w:rPr>
          <w:vanish/>
        </w:rPr>
      </w:pPr>
      <w:bookmarkStart w:id="0" w:name="_GoBack"/>
      <w:bookmarkEnd w:id="0"/>
    </w:p>
    <w:p w14:paraId="3461D779" w14:textId="1D3BFDE6" w:rsidR="00402A93" w:rsidRPr="00FA0EA0" w:rsidRDefault="00FA0EA0" w:rsidP="00350DD5">
      <w:pPr>
        <w:spacing w:line="276" w:lineRule="auto"/>
        <w:rPr>
          <w:b/>
          <w:bCs/>
          <w:vanish/>
          <w:lang w:val="kl-GL"/>
        </w:rPr>
      </w:pPr>
      <w:r w:rsidRPr="00FA0EA0">
        <w:rPr>
          <w:b/>
          <w:bCs/>
          <w:vanish/>
          <w:lang w:val="kl-GL"/>
        </w:rPr>
        <w:t>Imaqarniliaq</w:t>
      </w:r>
    </w:p>
    <w:p w14:paraId="1A33E1F8" w14:textId="77777777" w:rsidR="000428E3" w:rsidRPr="00534B35" w:rsidRDefault="000428E3" w:rsidP="00350DD5">
      <w:pPr>
        <w:spacing w:line="276" w:lineRule="auto"/>
        <w:rPr>
          <w:vanish/>
        </w:rPr>
      </w:pPr>
    </w:p>
    <w:p w14:paraId="3CF2D8B6" w14:textId="752E3E01" w:rsidR="005B4605" w:rsidRPr="00534B35" w:rsidRDefault="00B31602" w:rsidP="00411B0B">
      <w:pPr>
        <w:pStyle w:val="Default"/>
        <w:framePr w:w="1985" w:h="3493" w:hRule="exact" w:hSpace="181" w:wrap="notBeside" w:vAnchor="page" w:hAnchor="page" w:x="9317" w:y="4843" w:anchorLock="1"/>
        <w:spacing w:line="276" w:lineRule="auto"/>
        <w:jc w:val="right"/>
      </w:pPr>
      <w:bookmarkStart w:id="1" w:name="dagsdato_dk"/>
      <w:bookmarkEnd w:id="1"/>
      <w:r w:rsidRPr="00534B35">
        <w:rPr>
          <w:rFonts w:ascii="Arial" w:hAnsi="Arial" w:cs="Arial"/>
          <w:sz w:val="14"/>
          <w:szCs w:val="14"/>
        </w:rPr>
        <w:t>Brevdato:</w:t>
      </w:r>
      <w:r w:rsidR="003104A8" w:rsidRPr="00534B35">
        <w:rPr>
          <w:rFonts w:ascii="Arial" w:hAnsi="Arial" w:cs="Arial"/>
          <w:sz w:val="14"/>
          <w:szCs w:val="14"/>
        </w:rPr>
        <w:t xml:space="preserve"> </w:t>
      </w:r>
      <w:r w:rsidR="00A023E4" w:rsidRPr="00534B35">
        <w:rPr>
          <w:rFonts w:ascii="Arial" w:hAnsi="Arial" w:cs="Arial"/>
          <w:sz w:val="14"/>
          <w:szCs w:val="14"/>
        </w:rPr>
        <w:t>10</w:t>
      </w:r>
      <w:r w:rsidR="003104A8" w:rsidRPr="00534B35">
        <w:rPr>
          <w:rFonts w:ascii="Arial" w:hAnsi="Arial" w:cs="Arial"/>
          <w:sz w:val="14"/>
          <w:szCs w:val="14"/>
        </w:rPr>
        <w:t xml:space="preserve">. </w:t>
      </w:r>
      <w:r w:rsidR="00A023E4" w:rsidRPr="00534B35">
        <w:rPr>
          <w:rFonts w:ascii="Arial" w:hAnsi="Arial" w:cs="Arial"/>
          <w:sz w:val="14"/>
          <w:szCs w:val="14"/>
        </w:rPr>
        <w:t>juni</w:t>
      </w:r>
      <w:r w:rsidR="00DB49A4" w:rsidRPr="00534B35">
        <w:rPr>
          <w:rFonts w:ascii="Arial" w:hAnsi="Arial" w:cs="Arial"/>
          <w:sz w:val="14"/>
          <w:szCs w:val="14"/>
        </w:rPr>
        <w:t xml:space="preserve"> 20</w:t>
      </w:r>
      <w:r w:rsidR="003B57FE" w:rsidRPr="00534B35">
        <w:rPr>
          <w:rFonts w:ascii="Arial" w:hAnsi="Arial" w:cs="Arial"/>
          <w:sz w:val="14"/>
          <w:szCs w:val="14"/>
        </w:rPr>
        <w:t>21</w:t>
      </w:r>
      <w:r w:rsidRPr="00534B35">
        <w:rPr>
          <w:rFonts w:ascii="Arial" w:hAnsi="Arial" w:cs="Arial"/>
          <w:sz w:val="14"/>
          <w:szCs w:val="14"/>
        </w:rPr>
        <w:br/>
      </w:r>
    </w:p>
    <w:p w14:paraId="0BBEAD6D" w14:textId="77777777" w:rsidR="005B4605" w:rsidRPr="00534B35" w:rsidRDefault="005B4605" w:rsidP="005B4605">
      <w:pPr>
        <w:pStyle w:val="Lille"/>
        <w:framePr w:w="1985" w:h="3493" w:hRule="exact" w:hSpace="181" w:wrap="notBeside" w:vAnchor="page" w:hAnchor="page" w:x="9317" w:y="4843" w:anchorLock="1"/>
      </w:pPr>
      <w:r w:rsidRPr="00534B35">
        <w:t xml:space="preserve">Postboks </w:t>
      </w:r>
      <w:r w:rsidR="001E780A" w:rsidRPr="00534B35">
        <w:t>1614</w:t>
      </w:r>
    </w:p>
    <w:p w14:paraId="6A307710" w14:textId="77777777" w:rsidR="005B4605" w:rsidRPr="00534B35" w:rsidRDefault="005B4605" w:rsidP="005B4605">
      <w:pPr>
        <w:pStyle w:val="Lille"/>
        <w:framePr w:w="1985" w:h="3493" w:hRule="exact" w:hSpace="181" w:wrap="notBeside" w:vAnchor="page" w:hAnchor="page" w:x="9317" w:y="4843" w:anchorLock="1"/>
      </w:pPr>
      <w:r w:rsidRPr="00534B35">
        <w:t>3900 Nuuk</w:t>
      </w:r>
    </w:p>
    <w:p w14:paraId="14D11F22" w14:textId="77777777" w:rsidR="005B4605" w:rsidRPr="00534B35" w:rsidRDefault="005B4605" w:rsidP="005B4605">
      <w:pPr>
        <w:pStyle w:val="Lille"/>
        <w:framePr w:w="1985" w:h="3493" w:hRule="exact" w:hSpace="181" w:wrap="notBeside" w:vAnchor="page" w:hAnchor="page" w:x="9317" w:y="4843" w:anchorLock="1"/>
      </w:pPr>
      <w:r w:rsidRPr="00534B35">
        <w:t>Tlf. (+299) 34 50 00</w:t>
      </w:r>
    </w:p>
    <w:p w14:paraId="49FB3C55" w14:textId="77777777" w:rsidR="005B4605" w:rsidRPr="00511F74" w:rsidRDefault="008D7167" w:rsidP="005B4605">
      <w:pPr>
        <w:pStyle w:val="Lille"/>
        <w:framePr w:w="1985" w:h="3493" w:hRule="exact" w:hSpace="181" w:wrap="notBeside" w:vAnchor="page" w:hAnchor="page" w:x="9317" w:y="4843" w:anchorLock="1"/>
        <w:rPr>
          <w:lang w:val="en-US"/>
        </w:rPr>
      </w:pPr>
      <w:r w:rsidRPr="00511F74">
        <w:rPr>
          <w:lang w:val="en-US"/>
        </w:rPr>
        <w:t>Fax (+299) 34 66 66</w:t>
      </w:r>
    </w:p>
    <w:p w14:paraId="2A0167EF" w14:textId="77777777" w:rsidR="005B4605" w:rsidRPr="00511F74" w:rsidRDefault="005B4605" w:rsidP="005B4605">
      <w:pPr>
        <w:pStyle w:val="Lille"/>
        <w:framePr w:w="1985" w:h="3493" w:hRule="exact" w:hSpace="181" w:wrap="notBeside" w:vAnchor="page" w:hAnchor="page" w:x="9317" w:y="4843" w:anchorLock="1"/>
        <w:rPr>
          <w:lang w:val="en-US"/>
        </w:rPr>
      </w:pPr>
      <w:r w:rsidRPr="00511F74">
        <w:rPr>
          <w:lang w:val="en-US"/>
        </w:rPr>
        <w:t xml:space="preserve">E-mail: </w:t>
      </w:r>
      <w:r w:rsidR="008D7167" w:rsidRPr="00511F74">
        <w:rPr>
          <w:lang w:val="en-US"/>
        </w:rPr>
        <w:t>iass</w:t>
      </w:r>
      <w:r w:rsidR="0090303E" w:rsidRPr="00511F74">
        <w:rPr>
          <w:lang w:val="en-US"/>
        </w:rPr>
        <w:t>@nanoq</w:t>
      </w:r>
      <w:r w:rsidRPr="00511F74">
        <w:rPr>
          <w:lang w:val="en-US"/>
        </w:rPr>
        <w:t>.gl</w:t>
      </w:r>
    </w:p>
    <w:p w14:paraId="0FAC200E" w14:textId="77777777" w:rsidR="005B4605" w:rsidRPr="00534B35" w:rsidRDefault="005B4605" w:rsidP="005B4605">
      <w:pPr>
        <w:pStyle w:val="Lille"/>
        <w:framePr w:w="1985" w:h="3493" w:hRule="exact" w:hSpace="181" w:wrap="notBeside" w:vAnchor="page" w:hAnchor="page" w:x="9317" w:y="4843" w:anchorLock="1"/>
      </w:pPr>
      <w:r w:rsidRPr="00534B35">
        <w:t>www.na</w:t>
      </w:r>
      <w:r w:rsidR="00980754" w:rsidRPr="00534B35">
        <w:t>alakkersuisut</w:t>
      </w:r>
      <w:r w:rsidRPr="00534B35">
        <w:t>.gl</w:t>
      </w:r>
    </w:p>
    <w:p w14:paraId="0FB78278" w14:textId="77777777" w:rsidR="005B4605" w:rsidRPr="00534B35" w:rsidRDefault="005B4605" w:rsidP="005B4605">
      <w:pPr>
        <w:pStyle w:val="Lille"/>
        <w:framePr w:w="1985" w:h="3493" w:hRule="exact" w:hSpace="181" w:wrap="notBeside" w:vAnchor="page" w:hAnchor="page" w:x="9317" w:y="4843" w:anchorLock="1"/>
      </w:pPr>
    </w:p>
    <w:p w14:paraId="1FC39945" w14:textId="77777777" w:rsidR="005B4605" w:rsidRPr="00FA0EA0" w:rsidRDefault="005B4605" w:rsidP="005B4605">
      <w:pPr>
        <w:pStyle w:val="Lille"/>
        <w:framePr w:w="1985" w:h="3493" w:hRule="exact" w:hSpace="181" w:wrap="notBeside" w:vAnchor="page" w:hAnchor="page" w:x="9317" w:y="4843" w:anchorLock="1"/>
        <w:rPr>
          <w:lang w:val="kl-G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24"/>
      </w:tblGrid>
      <w:tr w:rsidR="00916FEC" w:rsidRPr="00FA0EA0" w14:paraId="59301197" w14:textId="77777777" w:rsidTr="006A4A11">
        <w:trPr>
          <w:trHeight w:val="4959"/>
        </w:trPr>
        <w:tc>
          <w:tcPr>
            <w:tcW w:w="7824" w:type="dxa"/>
            <w:tcMar>
              <w:left w:w="0" w:type="dxa"/>
              <w:right w:w="0" w:type="dxa"/>
            </w:tcMar>
          </w:tcPr>
          <w:tbl>
            <w:tblPr>
              <w:tblStyle w:val="Gittertabel2-farve3"/>
              <w:tblW w:w="0" w:type="auto"/>
              <w:tblLook w:val="01E0" w:firstRow="1" w:lastRow="1" w:firstColumn="1" w:lastColumn="1" w:noHBand="0" w:noVBand="0"/>
            </w:tblPr>
            <w:tblGrid>
              <w:gridCol w:w="7824"/>
            </w:tblGrid>
            <w:tr w:rsidR="00916FEC" w:rsidRPr="007560BE" w14:paraId="1D2B3CB8" w14:textId="77777777" w:rsidTr="005801D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8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24" w:type="dxa"/>
                </w:tcPr>
                <w:p w14:paraId="00481D78" w14:textId="20FAED0A" w:rsidR="00916FEC" w:rsidRPr="00FA0EA0" w:rsidRDefault="00CC123B" w:rsidP="00916FEC">
                  <w:pPr>
                    <w:jc w:val="left"/>
                    <w:rPr>
                      <w:szCs w:val="20"/>
                      <w:lang w:val="kl-GL" w:eastAsia="en-GB"/>
                    </w:rPr>
                  </w:pPr>
                  <w:bookmarkStart w:id="2" w:name="brødtekst"/>
                  <w:bookmarkStart w:id="3" w:name="by"/>
                  <w:bookmarkEnd w:id="2"/>
                  <w:bookmarkEnd w:id="3"/>
                  <w:r w:rsidRPr="00FA0EA0">
                    <w:rPr>
                      <w:szCs w:val="20"/>
                      <w:lang w:val="kl-GL" w:eastAsia="en-GB"/>
                    </w:rPr>
                    <w:t>Kommun</w:t>
                  </w:r>
                  <w:r w:rsidR="00FA0EA0" w:rsidRPr="00FA0EA0">
                    <w:rPr>
                      <w:szCs w:val="20"/>
                      <w:lang w:val="kl-GL" w:eastAsia="en-GB"/>
                    </w:rPr>
                    <w:t>inut tamanut</w:t>
                  </w:r>
                </w:p>
                <w:p w14:paraId="55EDA416" w14:textId="77777777" w:rsidR="00916FEC" w:rsidRPr="00FA0EA0" w:rsidRDefault="00916FEC" w:rsidP="00916FEC">
                  <w:pPr>
                    <w:jc w:val="left"/>
                    <w:rPr>
                      <w:b w:val="0"/>
                      <w:bCs w:val="0"/>
                      <w:szCs w:val="20"/>
                      <w:lang w:val="kl-GL" w:eastAsia="en-GB"/>
                    </w:rPr>
                  </w:pPr>
                </w:p>
                <w:p w14:paraId="1F6221D1" w14:textId="77777777" w:rsidR="00CC123B" w:rsidRPr="00FA0EA0" w:rsidRDefault="00CC123B" w:rsidP="00916FEC">
                  <w:pPr>
                    <w:jc w:val="left"/>
                    <w:rPr>
                      <w:b w:val="0"/>
                      <w:bCs w:val="0"/>
                      <w:szCs w:val="20"/>
                      <w:lang w:val="kl-GL" w:eastAsia="en-GB"/>
                    </w:rPr>
                  </w:pPr>
                </w:p>
                <w:p w14:paraId="699F3E70" w14:textId="52CD4179" w:rsidR="00CC123B" w:rsidRPr="00FA0EA0" w:rsidRDefault="00FA0EA0" w:rsidP="00511F74">
                  <w:pPr>
                    <w:jc w:val="left"/>
                    <w:rPr>
                      <w:b w:val="0"/>
                      <w:bCs w:val="0"/>
                      <w:szCs w:val="20"/>
                      <w:lang w:val="kl-GL" w:eastAsia="en-GB"/>
                    </w:rPr>
                  </w:pPr>
                  <w:r w:rsidRPr="00FA0EA0">
                    <w:rPr>
                      <w:b w:val="0"/>
                      <w:bCs w:val="0"/>
                      <w:szCs w:val="20"/>
                      <w:lang w:val="kl-GL" w:eastAsia="en-GB"/>
                    </w:rPr>
                    <w:t xml:space="preserve">Isumaginninnermut Aqutsisoqarfiup nunami maani kommunit meeqqat inuusuttullu ulloq unnuarlu </w:t>
                  </w:r>
                  <w:r w:rsidR="00852783">
                    <w:rPr>
                      <w:b w:val="0"/>
                      <w:bCs w:val="0"/>
                      <w:szCs w:val="20"/>
                      <w:lang w:val="kl-GL" w:eastAsia="en-GB"/>
                    </w:rPr>
                    <w:t>paaqqinnittar</w:t>
                  </w:r>
                  <w:r w:rsidR="007560BE">
                    <w:rPr>
                      <w:b w:val="0"/>
                      <w:bCs w:val="0"/>
                      <w:szCs w:val="20"/>
                      <w:lang w:val="kl-GL" w:eastAsia="en-GB"/>
                    </w:rPr>
                    <w:t>finnut inissitsitserinermullu immikkoortortaqarfik</w:t>
                  </w:r>
                  <w:r w:rsidRPr="00FA0EA0">
                    <w:rPr>
                      <w:b w:val="0"/>
                      <w:bCs w:val="0"/>
                      <w:szCs w:val="20"/>
                      <w:lang w:val="kl-GL" w:eastAsia="en-GB"/>
                    </w:rPr>
                    <w:t xml:space="preserve"> Isumaginninnermut Aqutsisoqarf</w:t>
                  </w:r>
                  <w:r w:rsidR="00511F74">
                    <w:rPr>
                      <w:b w:val="0"/>
                      <w:bCs w:val="0"/>
                      <w:szCs w:val="20"/>
                      <w:lang w:val="kl-GL" w:eastAsia="en-GB"/>
                    </w:rPr>
                    <w:t>i</w:t>
                  </w:r>
                  <w:r w:rsidRPr="00FA0EA0">
                    <w:rPr>
                      <w:b w:val="0"/>
                      <w:bCs w:val="0"/>
                      <w:szCs w:val="20"/>
                      <w:lang w:val="kl-GL" w:eastAsia="en-GB"/>
                    </w:rPr>
                    <w:t>up sulinera pillugu oqaloqatigai</w:t>
                  </w:r>
                  <w:r w:rsidR="00CC123B" w:rsidRPr="00FA0EA0">
                    <w:rPr>
                      <w:b w:val="0"/>
                      <w:bCs w:val="0"/>
                      <w:szCs w:val="20"/>
                      <w:lang w:val="kl-GL" w:eastAsia="en-GB"/>
                    </w:rPr>
                    <w:t xml:space="preserve">. </w:t>
                  </w:r>
                  <w:r w:rsidR="005B2464" w:rsidRPr="00FA0EA0">
                    <w:rPr>
                      <w:b w:val="0"/>
                      <w:bCs w:val="0"/>
                      <w:szCs w:val="20"/>
                      <w:lang w:val="kl-GL" w:eastAsia="en-GB"/>
                    </w:rPr>
                    <w:t>Kommun</w:t>
                  </w:r>
                  <w:r w:rsidRPr="00FA0EA0">
                    <w:rPr>
                      <w:b w:val="0"/>
                      <w:bCs w:val="0"/>
                      <w:szCs w:val="20"/>
                      <w:lang w:val="kl-GL" w:eastAsia="en-GB"/>
                    </w:rPr>
                    <w:t>ini sullissisut suleriuseq apersuutigaat</w:t>
                  </w:r>
                  <w:r w:rsidR="006A5A23" w:rsidRPr="00FA0EA0">
                    <w:rPr>
                      <w:b w:val="0"/>
                      <w:bCs w:val="0"/>
                      <w:szCs w:val="20"/>
                      <w:lang w:val="kl-GL" w:eastAsia="en-GB"/>
                    </w:rPr>
                    <w:t xml:space="preserve">. </w:t>
                  </w:r>
                </w:p>
              </w:tc>
            </w:tr>
            <w:tr w:rsidR="00916FEC" w:rsidRPr="00285ED8" w14:paraId="2A495BDA" w14:textId="77777777" w:rsidTr="005801D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8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24" w:type="dxa"/>
                </w:tcPr>
                <w:p w14:paraId="3A9BF1CC" w14:textId="0ABAA10F" w:rsidR="006A4A11" w:rsidRPr="00FA0EA0" w:rsidRDefault="00FA0EA0" w:rsidP="006A4A11">
                  <w:pPr>
                    <w:rPr>
                      <w:lang w:val="kl-GL"/>
                    </w:rPr>
                  </w:pPr>
                  <w:r>
                    <w:rPr>
                      <w:b w:val="0"/>
                      <w:lang w:val="kl-GL"/>
                    </w:rPr>
                    <w:t xml:space="preserve">Ulloq unnuarlu </w:t>
                  </w:r>
                  <w:r w:rsidR="00852783">
                    <w:rPr>
                      <w:b w:val="0"/>
                      <w:lang w:val="kl-GL"/>
                    </w:rPr>
                    <w:t>paaqqinnittar</w:t>
                  </w:r>
                  <w:r>
                    <w:rPr>
                      <w:b w:val="0"/>
                      <w:lang w:val="kl-GL"/>
                    </w:rPr>
                    <w:t>fimmut inissiinissamik qinnuteqarne</w:t>
                  </w:r>
                  <w:r w:rsidR="00852783">
                    <w:rPr>
                      <w:b w:val="0"/>
                      <w:lang w:val="kl-GL"/>
                    </w:rPr>
                    <w:t>q</w:t>
                  </w:r>
                  <w:r>
                    <w:rPr>
                      <w:b w:val="0"/>
                      <w:lang w:val="kl-GL"/>
                    </w:rPr>
                    <w:t xml:space="preserve"> aamma ulloq unnuarlu </w:t>
                  </w:r>
                  <w:r w:rsidR="00852783">
                    <w:rPr>
                      <w:b w:val="0"/>
                      <w:lang w:val="kl-GL"/>
                    </w:rPr>
                    <w:t>paaqqinnittar</w:t>
                  </w:r>
                  <w:r>
                    <w:rPr>
                      <w:b w:val="0"/>
                      <w:lang w:val="kl-GL"/>
                    </w:rPr>
                    <w:t>fimmut allamut nuussinissamik qinnuteqarne</w:t>
                  </w:r>
                  <w:r w:rsidR="00852783">
                    <w:rPr>
                      <w:b w:val="0"/>
                      <w:lang w:val="kl-GL"/>
                    </w:rPr>
                    <w:t>q</w:t>
                  </w:r>
                  <w:r w:rsidR="006A4A11" w:rsidRPr="00FA0EA0">
                    <w:rPr>
                      <w:b w:val="0"/>
                      <w:lang w:val="kl-GL"/>
                    </w:rPr>
                    <w:t>.</w:t>
                  </w:r>
                </w:p>
                <w:p w14:paraId="0B9802B1" w14:textId="77777777" w:rsidR="006A4A11" w:rsidRPr="00FA0EA0" w:rsidRDefault="006A4A11" w:rsidP="006A4A11">
                  <w:pPr>
                    <w:rPr>
                      <w:lang w:val="kl-GL"/>
                    </w:rPr>
                  </w:pPr>
                </w:p>
                <w:p w14:paraId="1F013075" w14:textId="5C88F001" w:rsidR="006A4A11" w:rsidRPr="00FA0EA0" w:rsidRDefault="00852783" w:rsidP="006A4A11">
                  <w:pPr>
                    <w:rPr>
                      <w:b w:val="0"/>
                      <w:lang w:val="kl-GL"/>
                    </w:rPr>
                  </w:pPr>
                  <w:r>
                    <w:rPr>
                      <w:b w:val="0"/>
                      <w:lang w:val="kl-GL"/>
                    </w:rPr>
                    <w:t>Isumaginninnermut Aqutsisoqarfiup kommunit Kalaallit Nunaanni imaluunniit Danmarkimi ulloq unnuarlu paaqqinnittarfimmi inissinissaq pillugu mailinik nassiussisassasut qinnuigai</w:t>
                  </w:r>
                  <w:r w:rsidR="006A4A11" w:rsidRPr="00FA0EA0">
                    <w:rPr>
                      <w:b w:val="0"/>
                      <w:lang w:val="kl-GL"/>
                    </w:rPr>
                    <w:t xml:space="preserve">, </w:t>
                  </w:r>
                  <w:r>
                    <w:rPr>
                      <w:b w:val="0"/>
                      <w:lang w:val="kl-GL"/>
                    </w:rPr>
                    <w:t>imaluunniit saaffiginnissutit allat uunga nassiunneqartassapput</w:t>
                  </w:r>
                  <w:r w:rsidR="006A4A11" w:rsidRPr="00FA0EA0">
                    <w:rPr>
                      <w:b w:val="0"/>
                      <w:lang w:val="kl-GL"/>
                    </w:rPr>
                    <w:t>:</w:t>
                  </w:r>
                </w:p>
                <w:p w14:paraId="00149F36" w14:textId="36018DBF" w:rsidR="00916FEC" w:rsidRPr="00FA0EA0" w:rsidRDefault="00852783" w:rsidP="006A4A11">
                  <w:pPr>
                    <w:jc w:val="left"/>
                    <w:rPr>
                      <w:u w:val="single"/>
                      <w:lang w:val="kl-GL"/>
                    </w:rPr>
                  </w:pPr>
                  <w:r>
                    <w:rPr>
                      <w:b w:val="0"/>
                      <w:lang w:val="kl-GL"/>
                    </w:rPr>
                    <w:t>Ulloq unnuarlu paaqqinnittarfinnik nakkutilliisut aamma inissiinissam</w:t>
                  </w:r>
                  <w:r w:rsidR="00533268">
                    <w:rPr>
                      <w:b w:val="0"/>
                      <w:lang w:val="kl-GL"/>
                    </w:rPr>
                    <w:t>ik</w:t>
                  </w:r>
                  <w:r>
                    <w:rPr>
                      <w:b w:val="0"/>
                      <w:lang w:val="kl-GL"/>
                    </w:rPr>
                    <w:t xml:space="preserve"> tunniussuisartut pisortatigoortumik </w:t>
                  </w:r>
                  <w:r w:rsidR="006A4A11" w:rsidRPr="00FA0EA0">
                    <w:rPr>
                      <w:b w:val="0"/>
                      <w:lang w:val="kl-GL"/>
                    </w:rPr>
                    <w:t>mail</w:t>
                  </w:r>
                  <w:r>
                    <w:rPr>
                      <w:b w:val="0"/>
                      <w:lang w:val="kl-GL"/>
                    </w:rPr>
                    <w:t>iat</w:t>
                  </w:r>
                  <w:r w:rsidR="006A4A11" w:rsidRPr="00FA0EA0">
                    <w:rPr>
                      <w:lang w:val="kl-GL"/>
                    </w:rPr>
                    <w:t xml:space="preserve">: </w:t>
                  </w:r>
                  <w:hyperlink r:id="rId10" w:history="1">
                    <w:r w:rsidR="006A4A11" w:rsidRPr="00FA0EA0">
                      <w:rPr>
                        <w:rStyle w:val="Hyperlink"/>
                        <w:u w:val="none"/>
                        <w:lang w:val="kl-GL"/>
                      </w:rPr>
                      <w:t>uupi@nanoq.gl</w:t>
                    </w:r>
                  </w:hyperlink>
                  <w:r w:rsidR="006A4A11" w:rsidRPr="00FA0EA0">
                    <w:rPr>
                      <w:u w:val="single"/>
                      <w:lang w:val="kl-GL"/>
                    </w:rPr>
                    <w:t xml:space="preserve"> </w:t>
                  </w:r>
                </w:p>
                <w:p w14:paraId="139545DC" w14:textId="073B5AE2" w:rsidR="006A4A11" w:rsidRPr="00FA0EA0" w:rsidRDefault="006A4A11" w:rsidP="006A4A11">
                  <w:pPr>
                    <w:jc w:val="left"/>
                    <w:rPr>
                      <w:u w:val="single"/>
                      <w:lang w:val="kl-GL"/>
                    </w:rPr>
                  </w:pPr>
                </w:p>
                <w:p w14:paraId="5E867B15" w14:textId="33B0271C" w:rsidR="006A4A11" w:rsidRPr="00FA0EA0" w:rsidRDefault="00533268" w:rsidP="006A4A11">
                  <w:pPr>
                    <w:jc w:val="left"/>
                    <w:rPr>
                      <w:b w:val="0"/>
                      <w:szCs w:val="20"/>
                      <w:lang w:val="kl-GL" w:eastAsia="en-GB"/>
                    </w:rPr>
                  </w:pPr>
                  <w:r>
                    <w:rPr>
                      <w:b w:val="0"/>
                      <w:szCs w:val="20"/>
                      <w:lang w:val="kl-GL" w:eastAsia="en-GB"/>
                    </w:rPr>
                    <w:t>Ulloq unnuarlu paaqqinnittarfimmut inissinissamik qinnuteqaat nassiunneqaraangami maili ima emnefeltimi allaffigineqartassaaq</w:t>
                  </w:r>
                  <w:r w:rsidR="006A4A11" w:rsidRPr="00FA0EA0">
                    <w:rPr>
                      <w:b w:val="0"/>
                      <w:szCs w:val="20"/>
                      <w:lang w:val="kl-GL" w:eastAsia="en-GB"/>
                    </w:rPr>
                    <w:t xml:space="preserve">: </w:t>
                  </w:r>
                  <w:r w:rsidR="006A4A11" w:rsidRPr="00FA0EA0">
                    <w:rPr>
                      <w:b w:val="0"/>
                      <w:i/>
                      <w:szCs w:val="20"/>
                      <w:u w:val="single"/>
                      <w:lang w:val="kl-GL" w:eastAsia="en-GB"/>
                    </w:rPr>
                    <w:t>Visitering til anbringelse på egnet døgninstitution</w:t>
                  </w:r>
                  <w:r w:rsidR="006A4A11" w:rsidRPr="00FA0EA0">
                    <w:rPr>
                      <w:b w:val="0"/>
                      <w:szCs w:val="20"/>
                      <w:lang w:val="kl-GL" w:eastAsia="en-GB"/>
                    </w:rPr>
                    <w:t xml:space="preserve"> </w:t>
                  </w:r>
                  <w:r>
                    <w:rPr>
                      <w:b w:val="0"/>
                      <w:szCs w:val="20"/>
                      <w:lang w:val="kl-GL" w:eastAsia="en-GB"/>
                    </w:rPr>
                    <w:t>(ulloq unnuarlu paaqqinnittarfittut akuerisamut inissiinissamik tunnineqarnissamik qinnuteqaat)</w:t>
                  </w:r>
                </w:p>
                <w:p w14:paraId="2E55BD3B" w14:textId="0DABD19E" w:rsidR="006A4A11" w:rsidRPr="00FA0EA0" w:rsidRDefault="006A4A11" w:rsidP="006A4A11">
                  <w:pPr>
                    <w:jc w:val="left"/>
                    <w:rPr>
                      <w:szCs w:val="20"/>
                      <w:lang w:val="kl-GL" w:eastAsia="en-GB"/>
                    </w:rPr>
                  </w:pPr>
                </w:p>
              </w:tc>
            </w:tr>
            <w:tr w:rsidR="00916FEC" w:rsidRPr="00FA0EA0" w14:paraId="52C3D665" w14:textId="77777777" w:rsidTr="005801DC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824" w:type="dxa"/>
                </w:tcPr>
                <w:p w14:paraId="4B43A037" w14:textId="77777777" w:rsidR="006A4A11" w:rsidRPr="00FA0EA0" w:rsidRDefault="006A4A11" w:rsidP="005801DC">
                  <w:pPr>
                    <w:jc w:val="center"/>
                    <w:rPr>
                      <w:b w:val="0"/>
                      <w:lang w:val="kl-GL"/>
                    </w:rPr>
                  </w:pPr>
                </w:p>
                <w:p w14:paraId="0085B71A" w14:textId="3E50FE62" w:rsidR="006A4A11" w:rsidRPr="00FA0EA0" w:rsidRDefault="00533268" w:rsidP="005801DC">
                  <w:pPr>
                    <w:jc w:val="center"/>
                    <w:rPr>
                      <w:bCs w:val="0"/>
                      <w:sz w:val="24"/>
                      <w:szCs w:val="20"/>
                      <w:lang w:val="kl-GL" w:eastAsia="en-GB"/>
                    </w:rPr>
                  </w:pPr>
                  <w:r>
                    <w:rPr>
                      <w:b w:val="0"/>
                      <w:sz w:val="24"/>
                      <w:szCs w:val="20"/>
                      <w:lang w:val="kl-GL" w:eastAsia="en-GB"/>
                    </w:rPr>
                    <w:t>Suliap uppernarsaatai makkua ilanngullugit nassiunneqartassapput</w:t>
                  </w:r>
                </w:p>
                <w:p w14:paraId="37172F96" w14:textId="77777777" w:rsidR="00707837" w:rsidRPr="00FA0EA0" w:rsidRDefault="00707837" w:rsidP="005801DC">
                  <w:pPr>
                    <w:jc w:val="center"/>
                    <w:rPr>
                      <w:b w:val="0"/>
                      <w:szCs w:val="20"/>
                      <w:u w:val="single"/>
                      <w:lang w:val="kl-GL" w:eastAsia="en-GB"/>
                    </w:rPr>
                  </w:pPr>
                </w:p>
                <w:tbl>
                  <w:tblPr>
                    <w:tblStyle w:val="Tabelgitter-lys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7588"/>
                  </w:tblGrid>
                  <w:tr w:rsidR="005801DC" w:rsidRPr="00285ED8" w14:paraId="1FBBE477" w14:textId="77777777" w:rsidTr="00306B75">
                    <w:tc>
                      <w:tcPr>
                        <w:tcW w:w="7588" w:type="dxa"/>
                      </w:tcPr>
                      <w:p w14:paraId="22A0EFB8" w14:textId="023D56BF" w:rsidR="005801DC" w:rsidRPr="00FA0EA0" w:rsidRDefault="00F4231A" w:rsidP="00D032C0">
                        <w:pPr>
                          <w:pStyle w:val="Listeafsnit"/>
                          <w:numPr>
                            <w:ilvl w:val="0"/>
                            <w:numId w:val="23"/>
                          </w:numPr>
                          <w:jc w:val="left"/>
                          <w:rPr>
                            <w:szCs w:val="20"/>
                            <w:u w:val="single"/>
                            <w:lang w:val="kl-GL" w:eastAsia="en-GB"/>
                          </w:rPr>
                        </w:pPr>
                        <w:r>
                          <w:rPr>
                            <w:szCs w:val="20"/>
                            <w:lang w:val="kl-GL" w:eastAsia="en-GB"/>
                          </w:rPr>
                          <w:t>Isumaginninermut ataatsimiititaliamit ulloq unnuarlu paaqqinniffittut akuerineqarsimasumut inissiinissamik akuersissutip allagartaasa assingi imaluunniit inissiinerup allanngortinneqarnissaanik aalajangernerup assingi</w:t>
                        </w:r>
                      </w:p>
                      <w:p w14:paraId="6554EB33" w14:textId="77777777" w:rsidR="00707837" w:rsidRPr="00FA0EA0" w:rsidRDefault="00707837" w:rsidP="00707837">
                        <w:pPr>
                          <w:pStyle w:val="Listeafsnit"/>
                          <w:jc w:val="left"/>
                          <w:rPr>
                            <w:szCs w:val="20"/>
                            <w:u w:val="single"/>
                            <w:lang w:val="kl-GL" w:eastAsia="en-GB"/>
                          </w:rPr>
                        </w:pPr>
                      </w:p>
                      <w:p w14:paraId="583576C9" w14:textId="0AF44B76" w:rsidR="005801DC" w:rsidRPr="00FA0EA0" w:rsidRDefault="00F4231A" w:rsidP="001B7EDB">
                        <w:pPr>
                          <w:pStyle w:val="Listeafsnit"/>
                          <w:numPr>
                            <w:ilvl w:val="0"/>
                            <w:numId w:val="28"/>
                          </w:numPr>
                          <w:jc w:val="left"/>
                          <w:rPr>
                            <w:szCs w:val="20"/>
                            <w:u w:val="single"/>
                            <w:lang w:val="kl-GL" w:eastAsia="en-GB"/>
                          </w:rPr>
                        </w:pPr>
                        <w:r>
                          <w:rPr>
                            <w:i/>
                            <w:szCs w:val="20"/>
                            <w:lang w:val="kl-GL" w:eastAsia="en-GB"/>
                          </w:rPr>
                          <w:t>Inissiinissaq/ inissiiviup allanngortinniss</w:t>
                        </w:r>
                        <w:r w:rsidR="00511F74">
                          <w:rPr>
                            <w:i/>
                            <w:szCs w:val="20"/>
                            <w:lang w:val="kl-GL" w:eastAsia="en-GB"/>
                          </w:rPr>
                          <w:t>aanut aalajangiunneqarnerani tu</w:t>
                        </w:r>
                        <w:r>
                          <w:rPr>
                            <w:i/>
                            <w:szCs w:val="20"/>
                            <w:lang w:val="kl-GL" w:eastAsia="en-GB"/>
                          </w:rPr>
                          <w:t>nngavilersuutit allassimanissaat aamma naammagittaalliornissamut ilitsersuutip ilanngunneqarsimanissaa pingaartuupput</w:t>
                        </w:r>
                      </w:p>
                      <w:p w14:paraId="704EF28C" w14:textId="146094B4" w:rsidR="00707837" w:rsidRPr="00FA0EA0" w:rsidRDefault="00707837" w:rsidP="00707837">
                        <w:pPr>
                          <w:pStyle w:val="Listeafsnit"/>
                          <w:jc w:val="left"/>
                          <w:rPr>
                            <w:szCs w:val="20"/>
                            <w:u w:val="single"/>
                            <w:lang w:val="kl-GL" w:eastAsia="en-GB"/>
                          </w:rPr>
                        </w:pPr>
                      </w:p>
                    </w:tc>
                  </w:tr>
                  <w:tr w:rsidR="005801DC" w:rsidRPr="00285ED8" w14:paraId="1FE11D2F" w14:textId="77777777" w:rsidTr="00306B75">
                    <w:tc>
                      <w:tcPr>
                        <w:tcW w:w="7588" w:type="dxa"/>
                      </w:tcPr>
                      <w:p w14:paraId="69B45C8C" w14:textId="26619516" w:rsidR="005801DC" w:rsidRPr="00FA0EA0" w:rsidRDefault="00F4231A" w:rsidP="00D032C0">
                        <w:pPr>
                          <w:pStyle w:val="Listeafsnit"/>
                          <w:numPr>
                            <w:ilvl w:val="0"/>
                            <w:numId w:val="23"/>
                          </w:numPr>
                          <w:jc w:val="left"/>
                          <w:rPr>
                            <w:szCs w:val="20"/>
                            <w:u w:val="single"/>
                            <w:lang w:val="kl-GL" w:eastAsia="en-GB"/>
                          </w:rPr>
                        </w:pPr>
                        <w:r>
                          <w:rPr>
                            <w:szCs w:val="20"/>
                            <w:lang w:val="kl-GL" w:eastAsia="en-GB"/>
                          </w:rPr>
                          <w:t>Isumaginninnikkut misissuineq</w:t>
                        </w:r>
                      </w:p>
                      <w:p w14:paraId="135AC617" w14:textId="77777777" w:rsidR="00707837" w:rsidRPr="00FA0EA0" w:rsidRDefault="00707837" w:rsidP="00707837">
                        <w:pPr>
                          <w:pStyle w:val="Listeafsnit"/>
                          <w:jc w:val="left"/>
                          <w:rPr>
                            <w:szCs w:val="20"/>
                            <w:u w:val="single"/>
                            <w:lang w:val="kl-GL" w:eastAsia="en-GB"/>
                          </w:rPr>
                        </w:pPr>
                      </w:p>
                      <w:p w14:paraId="565E8070" w14:textId="01ADD95E" w:rsidR="005801DC" w:rsidRPr="00FA0EA0" w:rsidRDefault="00F4231A" w:rsidP="00D032C0">
                        <w:pPr>
                          <w:pStyle w:val="Listeafsnit"/>
                          <w:numPr>
                            <w:ilvl w:val="0"/>
                            <w:numId w:val="27"/>
                          </w:numPr>
                          <w:jc w:val="left"/>
                          <w:rPr>
                            <w:i/>
                            <w:szCs w:val="20"/>
                            <w:lang w:val="kl-GL" w:eastAsia="en-GB"/>
                          </w:rPr>
                        </w:pPr>
                        <w:r>
                          <w:rPr>
                            <w:i/>
                            <w:szCs w:val="20"/>
                            <w:lang w:val="kl-GL" w:eastAsia="en-GB"/>
                          </w:rPr>
                          <w:t>Illuatungip tusarniarneqarnerani akissut pissarsiarineqarsinnaasimassanngippat, tamanna allanneqassaaq</w:t>
                        </w:r>
                      </w:p>
                      <w:p w14:paraId="3D37C72F" w14:textId="77777777" w:rsidR="005801DC" w:rsidRPr="00FA0EA0" w:rsidRDefault="005801DC" w:rsidP="006A4A11">
                        <w:pPr>
                          <w:jc w:val="left"/>
                          <w:rPr>
                            <w:b/>
                            <w:szCs w:val="20"/>
                            <w:u w:val="single"/>
                            <w:lang w:val="kl-GL" w:eastAsia="en-GB"/>
                          </w:rPr>
                        </w:pPr>
                      </w:p>
                    </w:tc>
                  </w:tr>
                  <w:tr w:rsidR="005801DC" w:rsidRPr="00285ED8" w14:paraId="2059A87B" w14:textId="77777777" w:rsidTr="00306B75">
                    <w:tc>
                      <w:tcPr>
                        <w:tcW w:w="7588" w:type="dxa"/>
                      </w:tcPr>
                      <w:p w14:paraId="1BAE36F3" w14:textId="7A4E86CE" w:rsidR="005801DC" w:rsidRPr="00FA0EA0" w:rsidRDefault="00F4231A" w:rsidP="001B7EDB">
                        <w:pPr>
                          <w:pStyle w:val="Listeafsnit"/>
                          <w:numPr>
                            <w:ilvl w:val="0"/>
                            <w:numId w:val="23"/>
                          </w:numPr>
                          <w:jc w:val="left"/>
                          <w:rPr>
                            <w:szCs w:val="20"/>
                            <w:u w:val="single"/>
                            <w:lang w:val="kl-GL" w:eastAsia="en-GB"/>
                          </w:rPr>
                        </w:pPr>
                        <w:r>
                          <w:rPr>
                            <w:szCs w:val="20"/>
                            <w:lang w:val="kl-GL" w:eastAsia="en-GB"/>
                          </w:rPr>
                          <w:t>Iliuusissatut pilersaarut</w:t>
                        </w:r>
                      </w:p>
                      <w:p w14:paraId="728C533E" w14:textId="77777777" w:rsidR="00707837" w:rsidRPr="00FA0EA0" w:rsidRDefault="00707837" w:rsidP="00707837">
                        <w:pPr>
                          <w:pStyle w:val="Listeafsnit"/>
                          <w:jc w:val="left"/>
                          <w:rPr>
                            <w:szCs w:val="20"/>
                            <w:u w:val="single"/>
                            <w:lang w:val="kl-GL" w:eastAsia="en-GB"/>
                          </w:rPr>
                        </w:pPr>
                      </w:p>
                      <w:p w14:paraId="359A1A73" w14:textId="77777777" w:rsidR="005801DC" w:rsidRDefault="00F4231A" w:rsidP="006A4A11">
                        <w:pPr>
                          <w:pStyle w:val="Listeafsnit"/>
                          <w:numPr>
                            <w:ilvl w:val="0"/>
                            <w:numId w:val="27"/>
                          </w:numPr>
                          <w:jc w:val="left"/>
                          <w:rPr>
                            <w:i/>
                            <w:szCs w:val="20"/>
                            <w:lang w:val="kl-GL" w:eastAsia="en-GB"/>
                          </w:rPr>
                        </w:pPr>
                        <w:r>
                          <w:rPr>
                            <w:i/>
                            <w:szCs w:val="20"/>
                            <w:lang w:val="kl-GL" w:eastAsia="en-GB"/>
                          </w:rPr>
                          <w:t>Illuatungip tusarniarneqarnerani akissut pissarsiarineqarsinnaasimassanngippat, tamanna allanneqassaaq</w:t>
                        </w:r>
                      </w:p>
                      <w:p w14:paraId="3ED584EF" w14:textId="411AA0DD" w:rsidR="00F4231A" w:rsidRPr="00F4231A" w:rsidRDefault="00F4231A" w:rsidP="006A4A11">
                        <w:pPr>
                          <w:pStyle w:val="Listeafsnit"/>
                          <w:numPr>
                            <w:ilvl w:val="0"/>
                            <w:numId w:val="27"/>
                          </w:numPr>
                          <w:jc w:val="left"/>
                          <w:rPr>
                            <w:i/>
                            <w:szCs w:val="20"/>
                            <w:lang w:val="kl-GL" w:eastAsia="en-GB"/>
                          </w:rPr>
                        </w:pPr>
                      </w:p>
                    </w:tc>
                  </w:tr>
                  <w:tr w:rsidR="005801DC" w:rsidRPr="00511F74" w14:paraId="6A0D2F7B" w14:textId="77777777" w:rsidTr="00306B75">
                    <w:tc>
                      <w:tcPr>
                        <w:tcW w:w="7588" w:type="dxa"/>
                      </w:tcPr>
                      <w:p w14:paraId="15BBE1A3" w14:textId="6B5570FE" w:rsidR="005801DC" w:rsidRPr="00FA0EA0" w:rsidRDefault="00F4231A" w:rsidP="00D032C0">
                        <w:pPr>
                          <w:pStyle w:val="Listeafsnit"/>
                          <w:numPr>
                            <w:ilvl w:val="0"/>
                            <w:numId w:val="23"/>
                          </w:numPr>
                          <w:jc w:val="left"/>
                          <w:rPr>
                            <w:szCs w:val="20"/>
                            <w:u w:val="single"/>
                            <w:lang w:val="kl-GL" w:eastAsia="en-GB"/>
                          </w:rPr>
                        </w:pPr>
                        <w:r>
                          <w:rPr>
                            <w:szCs w:val="20"/>
                            <w:lang w:val="kl-GL" w:eastAsia="en-GB"/>
                          </w:rPr>
                          <w:t>Angerlarsimaffiup avataanut inissi</w:t>
                        </w:r>
                        <w:r w:rsidR="00306B75">
                          <w:rPr>
                            <w:szCs w:val="20"/>
                            <w:lang w:val="kl-GL" w:eastAsia="en-GB"/>
                          </w:rPr>
                          <w:t>i</w:t>
                        </w:r>
                        <w:r>
                          <w:rPr>
                            <w:szCs w:val="20"/>
                            <w:lang w:val="kl-GL" w:eastAsia="en-GB"/>
                          </w:rPr>
                          <w:t>nermi angajoqqaat akuersillutik atsiugaat</w:t>
                        </w:r>
                      </w:p>
                      <w:p w14:paraId="449C5979" w14:textId="77777777" w:rsidR="00707837" w:rsidRPr="00FA0EA0" w:rsidRDefault="00707837" w:rsidP="00707837">
                        <w:pPr>
                          <w:pStyle w:val="Listeafsnit"/>
                          <w:jc w:val="left"/>
                          <w:rPr>
                            <w:szCs w:val="20"/>
                            <w:u w:val="single"/>
                            <w:lang w:val="kl-GL" w:eastAsia="en-GB"/>
                          </w:rPr>
                        </w:pPr>
                      </w:p>
                      <w:p w14:paraId="7606A8C4" w14:textId="6CDB9DAE" w:rsidR="005801DC" w:rsidRPr="00FA0EA0" w:rsidRDefault="00306B75" w:rsidP="00D032C0">
                        <w:pPr>
                          <w:pStyle w:val="Listeafsnit"/>
                          <w:numPr>
                            <w:ilvl w:val="0"/>
                            <w:numId w:val="25"/>
                          </w:numPr>
                          <w:jc w:val="left"/>
                          <w:rPr>
                            <w:szCs w:val="20"/>
                            <w:lang w:val="kl-GL" w:eastAsia="en-GB"/>
                          </w:rPr>
                        </w:pPr>
                        <w:r>
                          <w:rPr>
                            <w:i/>
                            <w:szCs w:val="20"/>
                            <w:lang w:val="kl-GL" w:eastAsia="en-GB"/>
                          </w:rPr>
                          <w:t>Meeraq 15-it sinnerlugit ukioqaruni, meeq</w:t>
                        </w:r>
                        <w:r w:rsidR="00511F74">
                          <w:rPr>
                            <w:i/>
                            <w:szCs w:val="20"/>
                            <w:lang w:val="kl-GL" w:eastAsia="en-GB"/>
                          </w:rPr>
                          <w:t>qap</w:t>
                        </w:r>
                        <w:r>
                          <w:rPr>
                            <w:i/>
                            <w:szCs w:val="20"/>
                            <w:lang w:val="kl-GL" w:eastAsia="en-GB"/>
                          </w:rPr>
                          <w:t xml:space="preserve"> atsiorsinnaane</w:t>
                        </w:r>
                        <w:r w:rsidR="00511F74">
                          <w:rPr>
                            <w:i/>
                            <w:szCs w:val="20"/>
                            <w:lang w:val="kl-GL" w:eastAsia="en-GB"/>
                          </w:rPr>
                          <w:t>r</w:t>
                        </w:r>
                        <w:r>
                          <w:rPr>
                            <w:i/>
                            <w:szCs w:val="20"/>
                            <w:lang w:val="kl-GL" w:eastAsia="en-GB"/>
                          </w:rPr>
                          <w:t>a eqqaamassallugu pingaaruteqarpoq. Meeqqanik tapersersuinermut inatsimmi § 50 takuuk.</w:t>
                        </w:r>
                      </w:p>
                      <w:p w14:paraId="0733D208" w14:textId="77777777" w:rsidR="005801DC" w:rsidRPr="00FA0EA0" w:rsidRDefault="005801DC" w:rsidP="006A4A11">
                        <w:pPr>
                          <w:jc w:val="left"/>
                          <w:rPr>
                            <w:b/>
                            <w:szCs w:val="20"/>
                            <w:u w:val="single"/>
                            <w:lang w:val="kl-GL" w:eastAsia="en-GB"/>
                          </w:rPr>
                        </w:pPr>
                      </w:p>
                    </w:tc>
                  </w:tr>
                  <w:tr w:rsidR="005801DC" w:rsidRPr="00285ED8" w14:paraId="076DFB16" w14:textId="77777777" w:rsidTr="00306B75">
                    <w:tc>
                      <w:tcPr>
                        <w:tcW w:w="7588" w:type="dxa"/>
                      </w:tcPr>
                      <w:p w14:paraId="69305171" w14:textId="14DECE46" w:rsidR="005801DC" w:rsidRPr="00FA0EA0" w:rsidRDefault="00306B75" w:rsidP="00D032C0">
                        <w:pPr>
                          <w:pStyle w:val="Listeafsnit"/>
                          <w:numPr>
                            <w:ilvl w:val="0"/>
                            <w:numId w:val="23"/>
                          </w:numPr>
                          <w:jc w:val="left"/>
                          <w:rPr>
                            <w:szCs w:val="20"/>
                            <w:u w:val="single"/>
                            <w:lang w:val="kl-GL" w:eastAsia="en-GB"/>
                          </w:rPr>
                        </w:pPr>
                        <w:r>
                          <w:rPr>
                            <w:szCs w:val="20"/>
                            <w:lang w:val="kl-GL" w:eastAsia="en-GB"/>
                          </w:rPr>
                          <w:lastRenderedPageBreak/>
                          <w:t>Oqaaseqaatit attuumassutillit</w:t>
                        </w:r>
                        <w:r w:rsidR="005801DC" w:rsidRPr="00FA0EA0">
                          <w:rPr>
                            <w:szCs w:val="20"/>
                            <w:lang w:val="kl-GL" w:eastAsia="en-GB"/>
                          </w:rPr>
                          <w:t xml:space="preserve"> – </w:t>
                        </w:r>
                        <w:r>
                          <w:rPr>
                            <w:szCs w:val="20"/>
                            <w:lang w:val="kl-GL" w:eastAsia="en-GB"/>
                          </w:rPr>
                          <w:t>Nalunaarusiat</w:t>
                        </w:r>
                      </w:p>
                      <w:p w14:paraId="422573C8" w14:textId="77777777" w:rsidR="00707837" w:rsidRPr="00FA0EA0" w:rsidRDefault="00707837" w:rsidP="00707837">
                        <w:pPr>
                          <w:pStyle w:val="Listeafsnit"/>
                          <w:jc w:val="left"/>
                          <w:rPr>
                            <w:szCs w:val="20"/>
                            <w:u w:val="single"/>
                            <w:lang w:val="kl-GL" w:eastAsia="en-GB"/>
                          </w:rPr>
                        </w:pPr>
                      </w:p>
                      <w:p w14:paraId="2EB8ED22" w14:textId="2685B0BB" w:rsidR="005801DC" w:rsidRPr="00FA0EA0" w:rsidRDefault="00306B75" w:rsidP="00306B75">
                        <w:pPr>
                          <w:pStyle w:val="Listeafsnit"/>
                          <w:numPr>
                            <w:ilvl w:val="0"/>
                            <w:numId w:val="25"/>
                          </w:numPr>
                          <w:jc w:val="left"/>
                          <w:rPr>
                            <w:b/>
                            <w:i/>
                            <w:szCs w:val="20"/>
                            <w:u w:val="single"/>
                            <w:lang w:val="kl-GL" w:eastAsia="en-GB"/>
                          </w:rPr>
                        </w:pPr>
                        <w:r>
                          <w:rPr>
                            <w:i/>
                            <w:szCs w:val="20"/>
                            <w:lang w:val="kl-GL" w:eastAsia="en-GB"/>
                          </w:rPr>
                          <w:t>Paasissutissat attuumassutillit eqqortumik toqqaaniarnermut iluaqutaasinnaasut tamarmik nassiunneqarnissaat pingaaruteqarpoq</w:t>
                        </w:r>
                      </w:p>
                    </w:tc>
                  </w:tr>
                  <w:tr w:rsidR="00D032C0" w:rsidRPr="00285ED8" w14:paraId="345D5FF7" w14:textId="77777777" w:rsidTr="00607E51">
                    <w:tc>
                      <w:tcPr>
                        <w:tcW w:w="7588" w:type="dxa"/>
                        <w:tcBorders>
                          <w:left w:val="nil"/>
                          <w:right w:val="nil"/>
                        </w:tcBorders>
                      </w:tcPr>
                      <w:p w14:paraId="4F44E538" w14:textId="77777777" w:rsidR="00707837" w:rsidRPr="00FA0EA0" w:rsidRDefault="00707837" w:rsidP="00122A1C">
                        <w:pPr>
                          <w:jc w:val="center"/>
                          <w:rPr>
                            <w:sz w:val="24"/>
                            <w:szCs w:val="20"/>
                            <w:lang w:val="kl-GL" w:eastAsia="en-GB"/>
                          </w:rPr>
                        </w:pPr>
                      </w:p>
                      <w:p w14:paraId="1AEA94DB" w14:textId="515DAC1A" w:rsidR="00D032C0" w:rsidRPr="00FA0EA0" w:rsidRDefault="00306B75" w:rsidP="00306B75">
                        <w:pPr>
                          <w:jc w:val="center"/>
                          <w:rPr>
                            <w:sz w:val="24"/>
                            <w:szCs w:val="20"/>
                            <w:lang w:val="kl-GL" w:eastAsia="en-GB"/>
                          </w:rPr>
                        </w:pPr>
                        <w:r>
                          <w:rPr>
                            <w:sz w:val="24"/>
                            <w:szCs w:val="20"/>
                            <w:lang w:val="kl-GL" w:eastAsia="en-GB"/>
                          </w:rPr>
                          <w:t>Meeraq paaqqinnittarfimmut inissinneqarsimappat</w:t>
                        </w:r>
                        <w:r w:rsidR="006A5A23" w:rsidRPr="00FA0EA0">
                          <w:rPr>
                            <w:sz w:val="24"/>
                            <w:szCs w:val="20"/>
                            <w:lang w:val="kl-GL" w:eastAsia="en-GB"/>
                          </w:rPr>
                          <w:t>,</w:t>
                        </w:r>
                        <w:r w:rsidR="00D032C0" w:rsidRPr="00FA0EA0">
                          <w:rPr>
                            <w:sz w:val="24"/>
                            <w:szCs w:val="20"/>
                            <w:lang w:val="kl-GL" w:eastAsia="en-GB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0"/>
                            <w:lang w:val="kl-GL" w:eastAsia="en-GB"/>
                          </w:rPr>
                          <w:t>uppernarsaatit ulloq unnuarlu paaqqinnnittarfimmut tulluartumut taakkua nassiunneqassapput</w:t>
                        </w:r>
                        <w:r w:rsidR="00122A1C" w:rsidRPr="00FA0EA0">
                          <w:rPr>
                            <w:sz w:val="24"/>
                            <w:szCs w:val="20"/>
                            <w:lang w:val="kl-GL" w:eastAsia="en-GB"/>
                          </w:rPr>
                          <w:t xml:space="preserve">: </w:t>
                        </w:r>
                      </w:p>
                    </w:tc>
                  </w:tr>
                  <w:tr w:rsidR="005801DC" w:rsidRPr="00FA0EA0" w14:paraId="4CB18EE6" w14:textId="77777777" w:rsidTr="00306B75">
                    <w:tc>
                      <w:tcPr>
                        <w:tcW w:w="7588" w:type="dxa"/>
                      </w:tcPr>
                      <w:p w14:paraId="438F7CF5" w14:textId="2BDF1DFF" w:rsidR="007252EF" w:rsidRPr="00FA0EA0" w:rsidRDefault="00306B75" w:rsidP="007252EF">
                        <w:pPr>
                          <w:pStyle w:val="Listeafsnit"/>
                          <w:numPr>
                            <w:ilvl w:val="0"/>
                            <w:numId w:val="24"/>
                          </w:numPr>
                          <w:jc w:val="left"/>
                          <w:rPr>
                            <w:b/>
                            <w:szCs w:val="20"/>
                            <w:u w:val="single"/>
                            <w:lang w:val="kl-GL" w:eastAsia="en-GB"/>
                          </w:rPr>
                        </w:pPr>
                        <w:r>
                          <w:rPr>
                            <w:szCs w:val="20"/>
                            <w:lang w:val="kl-GL" w:eastAsia="en-GB"/>
                          </w:rPr>
                          <w:t>Angajoqqaattut oqartussaaffimmik piginnittup uppernarsar</w:t>
                        </w:r>
                        <w:r w:rsidR="00511F74">
                          <w:rPr>
                            <w:szCs w:val="20"/>
                            <w:lang w:val="kl-GL" w:eastAsia="en-GB"/>
                          </w:rPr>
                          <w:t>luni atsiornera</w:t>
                        </w:r>
                      </w:p>
                      <w:p w14:paraId="4CE01C7C" w14:textId="42EDA9EC" w:rsidR="005801DC" w:rsidRPr="00FA0EA0" w:rsidRDefault="005801DC" w:rsidP="005801DC">
                        <w:pPr>
                          <w:pStyle w:val="Listeafsnit"/>
                          <w:jc w:val="left"/>
                          <w:rPr>
                            <w:b/>
                            <w:szCs w:val="20"/>
                            <w:u w:val="single"/>
                            <w:lang w:val="kl-GL" w:eastAsia="en-GB"/>
                          </w:rPr>
                        </w:pPr>
                      </w:p>
                    </w:tc>
                  </w:tr>
                  <w:tr w:rsidR="005801DC" w:rsidRPr="00285ED8" w14:paraId="540D7997" w14:textId="77777777" w:rsidTr="00306B75">
                    <w:tc>
                      <w:tcPr>
                        <w:tcW w:w="7588" w:type="dxa"/>
                      </w:tcPr>
                      <w:p w14:paraId="44007EEA" w14:textId="14AC5779" w:rsidR="005801DC" w:rsidRPr="00FA0EA0" w:rsidRDefault="00306B75" w:rsidP="00D032C0">
                        <w:pPr>
                          <w:numPr>
                            <w:ilvl w:val="0"/>
                            <w:numId w:val="21"/>
                          </w:numPr>
                          <w:jc w:val="left"/>
                          <w:rPr>
                            <w:szCs w:val="20"/>
                            <w:lang w:val="kl-GL" w:eastAsia="en-GB"/>
                          </w:rPr>
                        </w:pPr>
                        <w:r>
                          <w:rPr>
                            <w:szCs w:val="20"/>
                            <w:lang w:val="kl-GL" w:eastAsia="en-GB"/>
                          </w:rPr>
                          <w:t>Kuisinnermut allagartaq</w:t>
                        </w:r>
                      </w:p>
                      <w:p w14:paraId="3EFB9199" w14:textId="048EF1EE" w:rsidR="005801DC" w:rsidRPr="00FA0EA0" w:rsidRDefault="004A695A" w:rsidP="004A695A">
                        <w:pPr>
                          <w:pStyle w:val="Listeafsnit"/>
                          <w:numPr>
                            <w:ilvl w:val="0"/>
                            <w:numId w:val="25"/>
                          </w:numPr>
                          <w:jc w:val="left"/>
                          <w:rPr>
                            <w:i/>
                            <w:szCs w:val="20"/>
                            <w:lang w:val="kl-GL" w:eastAsia="en-GB"/>
                          </w:rPr>
                        </w:pPr>
                        <w:r>
                          <w:rPr>
                            <w:i/>
                            <w:szCs w:val="20"/>
                            <w:lang w:val="kl-GL" w:eastAsia="en-GB"/>
                          </w:rPr>
                          <w:t>Meeqqap ulloq unnuarlu paaqqinniffimmi kontoqalernissaanut taanna atorneqartussaagami pisariaqartinneqarpoq</w:t>
                        </w:r>
                      </w:p>
                    </w:tc>
                  </w:tr>
                </w:tbl>
                <w:p w14:paraId="53D8EB9E" w14:textId="77777777" w:rsidR="006A4A11" w:rsidRPr="00FA0EA0" w:rsidRDefault="006A4A11" w:rsidP="00916FEC">
                  <w:pPr>
                    <w:rPr>
                      <w:b w:val="0"/>
                      <w:lang w:val="kl-GL"/>
                    </w:rPr>
                  </w:pPr>
                </w:p>
                <w:p w14:paraId="35F7FAF1" w14:textId="7B254DC7" w:rsidR="006A4A11" w:rsidRPr="00FA0EA0" w:rsidRDefault="004A695A" w:rsidP="006A4A11">
                  <w:pPr>
                    <w:contextualSpacing/>
                    <w:jc w:val="left"/>
                    <w:rPr>
                      <w:szCs w:val="20"/>
                      <w:u w:val="single"/>
                      <w:lang w:val="kl-GL" w:eastAsia="en-GB"/>
                    </w:rPr>
                  </w:pPr>
                  <w:r>
                    <w:rPr>
                      <w:b w:val="0"/>
                      <w:szCs w:val="20"/>
                      <w:u w:val="single"/>
                      <w:lang w:val="kl-GL" w:eastAsia="en-GB"/>
                    </w:rPr>
                    <w:t>Inuit ataasiakkaat paasissutissaataat pillugit inatsit tunngavigalugu suliap paassissutissartai tamarmik PDF filitut nassiunneqarnissaat pingaartuuvoq</w:t>
                  </w:r>
                  <w:r w:rsidR="006A4A11" w:rsidRPr="00FA0EA0">
                    <w:rPr>
                      <w:b w:val="0"/>
                      <w:szCs w:val="20"/>
                      <w:u w:val="single"/>
                      <w:lang w:val="kl-GL" w:eastAsia="en-GB"/>
                    </w:rPr>
                    <w:t>.</w:t>
                  </w:r>
                </w:p>
                <w:p w14:paraId="5433C652" w14:textId="61FFFD70" w:rsidR="00550C79" w:rsidRPr="00FA0EA0" w:rsidRDefault="00550C79" w:rsidP="00916FEC">
                  <w:pPr>
                    <w:rPr>
                      <w:b w:val="0"/>
                      <w:lang w:val="kl-GL"/>
                    </w:rPr>
                  </w:pPr>
                </w:p>
                <w:p w14:paraId="514A8A1A" w14:textId="1BB4C48E" w:rsidR="006613EE" w:rsidRPr="00FA0EA0" w:rsidRDefault="004A695A" w:rsidP="00916FEC">
                  <w:pPr>
                    <w:rPr>
                      <w:b w:val="0"/>
                      <w:bCs w:val="0"/>
                      <w:color w:val="FF0000"/>
                      <w:lang w:val="kl-GL"/>
                    </w:rPr>
                  </w:pPr>
                  <w:r>
                    <w:rPr>
                      <w:b w:val="0"/>
                      <w:bCs w:val="0"/>
                      <w:lang w:val="kl-GL"/>
                    </w:rPr>
                    <w:t>Isumaginninermut Aqutsisoqarfi</w:t>
                  </w:r>
                  <w:r w:rsidR="00511F74">
                    <w:rPr>
                      <w:b w:val="0"/>
                      <w:bCs w:val="0"/>
                      <w:lang w:val="kl-GL"/>
                    </w:rPr>
                    <w:t>up</w:t>
                  </w:r>
                  <w:r>
                    <w:rPr>
                      <w:b w:val="0"/>
                      <w:bCs w:val="0"/>
                      <w:lang w:val="kl-GL"/>
                    </w:rPr>
                    <w:t xml:space="preserve">, </w:t>
                  </w:r>
                  <w:r w:rsidRPr="00FA0EA0">
                    <w:rPr>
                      <w:b w:val="0"/>
                      <w:bCs w:val="0"/>
                      <w:i/>
                      <w:lang w:val="kl-GL"/>
                    </w:rPr>
                    <w:t>”</w:t>
                  </w:r>
                  <w:r>
                    <w:rPr>
                      <w:b w:val="0"/>
                      <w:bCs w:val="0"/>
                      <w:i/>
                      <w:lang w:val="kl-GL"/>
                    </w:rPr>
                    <w:t>Kalaallit Nunaanni ulloq unnuarlu paaqqinniffimmut inissiinissamik Qitiusumik inissiinissamut tunniussisartunut qinnuteqarnermi suleriuseq</w:t>
                  </w:r>
                  <w:r w:rsidRPr="00FA0EA0">
                    <w:rPr>
                      <w:b w:val="0"/>
                      <w:bCs w:val="0"/>
                      <w:i/>
                      <w:lang w:val="kl-GL"/>
                    </w:rPr>
                    <w:t>”</w:t>
                  </w:r>
                  <w:r>
                    <w:rPr>
                      <w:b w:val="0"/>
                      <w:bCs w:val="0"/>
                      <w:i/>
                      <w:lang w:val="kl-GL"/>
                    </w:rPr>
                    <w:t>,</w:t>
                  </w:r>
                  <w:r>
                    <w:rPr>
                      <w:b w:val="0"/>
                      <w:bCs w:val="0"/>
                      <w:lang w:val="kl-GL"/>
                    </w:rPr>
                    <w:t xml:space="preserve"> ilitsersuusiorfigalugu massakkut sulia</w:t>
                  </w:r>
                  <w:r w:rsidR="00511F74">
                    <w:rPr>
                      <w:b w:val="0"/>
                      <w:bCs w:val="0"/>
                      <w:lang w:val="kl-GL"/>
                    </w:rPr>
                    <w:t>raa</w:t>
                  </w:r>
                  <w:r>
                    <w:rPr>
                      <w:b w:val="0"/>
                      <w:bCs w:val="0"/>
                      <w:lang w:val="kl-GL"/>
                    </w:rPr>
                    <w:t>.</w:t>
                  </w:r>
                  <w:r w:rsidR="00550C79" w:rsidRPr="00FA0EA0">
                    <w:rPr>
                      <w:b w:val="0"/>
                      <w:bCs w:val="0"/>
                      <w:lang w:val="kl-GL"/>
                    </w:rPr>
                    <w:t xml:space="preserve"> </w:t>
                  </w:r>
                  <w:r>
                    <w:rPr>
                      <w:b w:val="0"/>
                      <w:bCs w:val="0"/>
                      <w:lang w:val="kl-GL"/>
                    </w:rPr>
                    <w:t>Inissiinissamut suleriutsit itinerusumik nassiuaat</w:t>
                  </w:r>
                  <w:r w:rsidR="00511F74">
                    <w:rPr>
                      <w:b w:val="0"/>
                      <w:bCs w:val="0"/>
                      <w:lang w:val="kl-GL"/>
                    </w:rPr>
                    <w:t>ita</w:t>
                  </w:r>
                  <w:r>
                    <w:rPr>
                      <w:b w:val="0"/>
                      <w:bCs w:val="0"/>
                      <w:lang w:val="kl-GL"/>
                    </w:rPr>
                    <w:t>i suleriutsimi tassani allattorneqassapput aamma piareeruni kommuninut tamanut nassiunneqarumaarpoq.</w:t>
                  </w:r>
                </w:p>
                <w:p w14:paraId="71453262" w14:textId="77777777" w:rsidR="00707837" w:rsidRPr="00FA0EA0" w:rsidRDefault="00707837" w:rsidP="00916FEC">
                  <w:pPr>
                    <w:rPr>
                      <w:b w:val="0"/>
                      <w:lang w:val="kl-GL"/>
                    </w:rPr>
                  </w:pPr>
                </w:p>
                <w:p w14:paraId="4CA8CA5E" w14:textId="77777777" w:rsidR="005801DC" w:rsidRPr="00FA0EA0" w:rsidRDefault="005801DC" w:rsidP="005801DC">
                  <w:pPr>
                    <w:rPr>
                      <w:b w:val="0"/>
                      <w:lang w:val="kl-GL"/>
                    </w:rPr>
                  </w:pPr>
                  <w:r w:rsidRPr="00FA0EA0">
                    <w:rPr>
                      <w:b w:val="0"/>
                      <w:lang w:val="kl-GL"/>
                    </w:rPr>
                    <w:t>Inussiarnersumik inuulluaqqusillunga</w:t>
                  </w:r>
                </w:p>
                <w:p w14:paraId="02685690" w14:textId="77777777" w:rsidR="005801DC" w:rsidRPr="00FA0EA0" w:rsidRDefault="005801DC" w:rsidP="005801DC">
                  <w:pPr>
                    <w:rPr>
                      <w:b w:val="0"/>
                      <w:lang w:val="kl-GL"/>
                    </w:rPr>
                  </w:pPr>
                  <w:r w:rsidRPr="00FA0EA0">
                    <w:rPr>
                      <w:b w:val="0"/>
                      <w:lang w:val="kl-GL"/>
                    </w:rPr>
                    <w:t>Med venlig hilsen</w:t>
                  </w:r>
                </w:p>
                <w:p w14:paraId="77CD80B1" w14:textId="77777777" w:rsidR="005801DC" w:rsidRPr="00FA0EA0" w:rsidRDefault="005801DC" w:rsidP="005801DC">
                  <w:pPr>
                    <w:rPr>
                      <w:b w:val="0"/>
                      <w:lang w:val="kl-GL"/>
                    </w:rPr>
                  </w:pPr>
                </w:p>
                <w:p w14:paraId="61820BE3" w14:textId="381D98B6" w:rsidR="004A695A" w:rsidRDefault="004A695A" w:rsidP="005801DC">
                  <w:pPr>
                    <w:rPr>
                      <w:b w:val="0"/>
                      <w:lang w:val="kl-GL"/>
                    </w:rPr>
                  </w:pPr>
                  <w:r>
                    <w:rPr>
                      <w:b w:val="0"/>
                      <w:lang w:val="kl-GL"/>
                    </w:rPr>
                    <w:t xml:space="preserve">Ulloq unnuarlu paaqqinnittarfilerisut &amp; inissiisartut/ </w:t>
                  </w:r>
                  <w:r w:rsidRPr="00FA0EA0">
                    <w:rPr>
                      <w:b w:val="0"/>
                      <w:lang w:val="kl-GL"/>
                    </w:rPr>
                    <w:t>Døgn &amp; Visitations Afdeling</w:t>
                  </w:r>
                </w:p>
                <w:p w14:paraId="1AFAB0FE" w14:textId="79F5B979" w:rsidR="005801DC" w:rsidRPr="00FA0EA0" w:rsidRDefault="004A695A" w:rsidP="005801DC">
                  <w:pPr>
                    <w:rPr>
                      <w:b w:val="0"/>
                      <w:lang w:val="kl-GL"/>
                    </w:rPr>
                  </w:pPr>
                  <w:r>
                    <w:rPr>
                      <w:b w:val="0"/>
                      <w:lang w:val="kl-GL"/>
                    </w:rPr>
                    <w:t xml:space="preserve">Isumaginninnermut Aqutsisoqarfik/ </w:t>
                  </w:r>
                  <w:r w:rsidR="001D6859" w:rsidRPr="00FA0EA0">
                    <w:rPr>
                      <w:b w:val="0"/>
                      <w:lang w:val="kl-GL"/>
                    </w:rPr>
                    <w:t>Socialstyrelsen</w:t>
                  </w:r>
                </w:p>
                <w:p w14:paraId="1E64B2ED" w14:textId="77777777" w:rsidR="005801DC" w:rsidRPr="00FA0EA0" w:rsidRDefault="005801DC" w:rsidP="005801DC">
                  <w:pPr>
                    <w:rPr>
                      <w:b w:val="0"/>
                      <w:lang w:val="kl-GL"/>
                    </w:rPr>
                  </w:pPr>
                  <w:r w:rsidRPr="00FA0EA0">
                    <w:rPr>
                      <w:b w:val="0"/>
                      <w:lang w:val="kl-GL"/>
                    </w:rPr>
                    <w:t>Postboks 1755</w:t>
                  </w:r>
                </w:p>
                <w:p w14:paraId="637E859C" w14:textId="77777777" w:rsidR="004A695A" w:rsidRDefault="005801DC" w:rsidP="005801DC">
                  <w:pPr>
                    <w:rPr>
                      <w:b w:val="0"/>
                      <w:lang w:val="kl-GL"/>
                    </w:rPr>
                  </w:pPr>
                  <w:r w:rsidRPr="00FA0EA0">
                    <w:rPr>
                      <w:b w:val="0"/>
                      <w:lang w:val="kl-GL"/>
                    </w:rPr>
                    <w:t>3900 Nuuk</w:t>
                  </w:r>
                </w:p>
                <w:p w14:paraId="32DD7628" w14:textId="49965799" w:rsidR="005801DC" w:rsidRPr="00FA0EA0" w:rsidRDefault="005801DC" w:rsidP="005801DC">
                  <w:pPr>
                    <w:rPr>
                      <w:b w:val="0"/>
                      <w:lang w:val="kl-GL"/>
                    </w:rPr>
                  </w:pPr>
                  <w:r w:rsidRPr="00FA0EA0">
                    <w:rPr>
                      <w:b w:val="0"/>
                      <w:lang w:val="kl-GL"/>
                    </w:rPr>
                    <w:t xml:space="preserve">Oqarasuaat / Telefon: +299 34 50 00  </w:t>
                  </w:r>
                </w:p>
                <w:p w14:paraId="5F9A5D1F" w14:textId="42AC8FE6" w:rsidR="005801DC" w:rsidRPr="00FA0EA0" w:rsidRDefault="000F2776" w:rsidP="005801DC">
                  <w:pPr>
                    <w:rPr>
                      <w:b w:val="0"/>
                      <w:lang w:val="kl-GL"/>
                    </w:rPr>
                  </w:pPr>
                  <w:r w:rsidRPr="00FA0EA0">
                    <w:rPr>
                      <w:b w:val="0"/>
                      <w:lang w:val="kl-GL"/>
                    </w:rPr>
                    <w:t>Mail: uupi</w:t>
                  </w:r>
                  <w:r w:rsidR="005801DC" w:rsidRPr="00FA0EA0">
                    <w:rPr>
                      <w:b w:val="0"/>
                      <w:lang w:val="kl-GL"/>
                    </w:rPr>
                    <w:t>@nanoq.gl</w:t>
                  </w: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7608"/>
                  </w:tblGrid>
                  <w:tr w:rsidR="006A4A11" w:rsidRPr="00FA0EA0" w14:paraId="1F3A2232" w14:textId="77777777" w:rsidTr="00306B75">
                    <w:trPr>
                      <w:trHeight w:val="74"/>
                    </w:trPr>
                    <w:tc>
                      <w:tcPr>
                        <w:tcW w:w="7824" w:type="dxa"/>
                        <w:tcMar>
                          <w:left w:w="0" w:type="dxa"/>
                          <w:right w:w="0" w:type="dxa"/>
                        </w:tcMar>
                      </w:tcPr>
                      <w:p w14:paraId="6DE25740" w14:textId="77777777" w:rsidR="006A4A11" w:rsidRPr="00FA0EA0" w:rsidRDefault="006A4A11" w:rsidP="006A4A11">
                        <w:pPr>
                          <w:rPr>
                            <w:b/>
                            <w:lang w:val="kl-GL"/>
                          </w:rPr>
                        </w:pPr>
                      </w:p>
                    </w:tc>
                  </w:tr>
                </w:tbl>
                <w:p w14:paraId="7CC5FE90" w14:textId="5D12C927" w:rsidR="00916FEC" w:rsidRPr="00FA0EA0" w:rsidRDefault="00916FEC" w:rsidP="00D032C0">
                  <w:pPr>
                    <w:spacing w:line="240" w:lineRule="auto"/>
                    <w:jc w:val="left"/>
                    <w:rPr>
                      <w:szCs w:val="20"/>
                      <w:lang w:val="kl-GL" w:eastAsia="en-GB"/>
                    </w:rPr>
                  </w:pPr>
                </w:p>
              </w:tc>
            </w:tr>
          </w:tbl>
          <w:p w14:paraId="1006351B" w14:textId="45534618" w:rsidR="00916FEC" w:rsidRPr="00FA0EA0" w:rsidRDefault="00916FEC" w:rsidP="00916FEC">
            <w:pPr>
              <w:jc w:val="left"/>
              <w:rPr>
                <w:szCs w:val="20"/>
                <w:lang w:val="kl-GL" w:eastAsia="en-GB"/>
              </w:rPr>
            </w:pPr>
          </w:p>
        </w:tc>
      </w:tr>
    </w:tbl>
    <w:p w14:paraId="5B249C50" w14:textId="4B30BCAD" w:rsidR="000428E3" w:rsidRPr="00534B35" w:rsidRDefault="000428E3" w:rsidP="006F3ACA">
      <w:pPr>
        <w:spacing w:line="240" w:lineRule="auto"/>
        <w:rPr>
          <w:b/>
        </w:rPr>
      </w:pPr>
      <w:bookmarkStart w:id="4" w:name="dok_korttekst"/>
      <w:bookmarkEnd w:id="4"/>
    </w:p>
    <w:sectPr w:rsidR="000428E3" w:rsidRPr="00534B35" w:rsidSect="007B726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268" w:right="2835" w:bottom="737" w:left="1247" w:header="567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92A3B" w14:textId="77777777" w:rsidR="00167467" w:rsidRDefault="00167467">
      <w:r>
        <w:separator/>
      </w:r>
    </w:p>
  </w:endnote>
  <w:endnote w:type="continuationSeparator" w:id="0">
    <w:p w14:paraId="72A1BC8C" w14:textId="77777777" w:rsidR="00167467" w:rsidRDefault="0016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74E68" w14:textId="77777777" w:rsidR="00306B75" w:rsidRDefault="00306B75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13D01576" wp14:editId="07777777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36525"/>
              <wp:effectExtent l="0" t="2540" r="1270" b="381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321CF" w14:textId="4D3A4170" w:rsidR="00306B75" w:rsidRDefault="00306B75" w:rsidP="00F43A58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285ED8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285ED8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0157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20.65pt;margin-top:782.45pt;width:81.75pt;height:1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OYqgIAAKo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" filled="f" stroked="f">
              <v:textbox style="mso-fit-shape-to-text:t" inset="0,0,0,0">
                <w:txbxContent>
                  <w:p w14:paraId="4D5321CF" w14:textId="4D3A4170" w:rsidR="00306B75" w:rsidRDefault="00306B75" w:rsidP="00F43A58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285ED8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285ED8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1695F" w14:textId="77777777" w:rsidR="00306B75" w:rsidRDefault="00306B75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1" layoutInCell="1" allowOverlap="1" wp14:anchorId="45468E29" wp14:editId="07777777">
          <wp:simplePos x="0" y="0"/>
          <wp:positionH relativeFrom="column">
            <wp:posOffset>266700</wp:posOffset>
          </wp:positionH>
          <wp:positionV relativeFrom="page">
            <wp:posOffset>5404485</wp:posOffset>
          </wp:positionV>
          <wp:extent cx="6504940" cy="5292725"/>
          <wp:effectExtent l="0" t="0" r="0" b="0"/>
          <wp:wrapNone/>
          <wp:docPr id="13" name="Billede 13" descr="NANOQ_stor_gradiant_bl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ANOQ_stor_gradiant_bl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529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6570A197" wp14:editId="07777777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27000"/>
              <wp:effectExtent l="0" t="2540" r="1270" b="381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86FFC" w14:textId="77777777" w:rsidR="00306B75" w:rsidRDefault="00306B75" w:rsidP="00B06F35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6570A197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420.65pt;margin-top:782.45pt;width:81.75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" filled="f" stroked="f">
              <v:textbox style="mso-fit-shape-to-text:t" inset="0,0,0,0">
                <w:txbxContent>
                  <w:p w14:paraId="41886FFC" w14:textId="77777777" w:rsidR="00045768" w:rsidRDefault="00045768" w:rsidP="00B06F35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7B726C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9B779C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D010C" w14:textId="77777777" w:rsidR="00167467" w:rsidRDefault="00167467">
      <w:r>
        <w:separator/>
      </w:r>
    </w:p>
  </w:footnote>
  <w:footnote w:type="continuationSeparator" w:id="0">
    <w:p w14:paraId="6D85E031" w14:textId="77777777" w:rsidR="00167467" w:rsidRDefault="00167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54EA" w14:textId="3BB2E292" w:rsidR="00306B75" w:rsidRDefault="00306B75" w:rsidP="007B726C">
    <w:pPr>
      <w:pStyle w:val="Lillev"/>
      <w:ind w:right="1870"/>
      <w:rPr>
        <w:noProof/>
        <w:lang w:eastAsia="da-DK"/>
      </w:rPr>
    </w:pPr>
    <w:r w:rsidRPr="00DB49A4">
      <w:rPr>
        <w:noProof/>
        <w:lang w:eastAsia="da-DK"/>
      </w:rPr>
      <w:t>Isumaginninnermu</w:t>
    </w:r>
    <w:r>
      <w:rPr>
        <w:noProof/>
        <w:lang w:eastAsia="da-DK"/>
      </w:rPr>
      <w:t>t</w:t>
    </w:r>
    <w:r w:rsidRPr="00DB49A4">
      <w:rPr>
        <w:noProof/>
        <w:lang w:eastAsia="da-DK"/>
      </w:rPr>
      <w:t xml:space="preserve"> Aqutsisoqarfik</w:t>
    </w:r>
    <w:r w:rsidRPr="00EC71D0">
      <w:rPr>
        <w:noProof/>
        <w:lang w:eastAsia="da-DK"/>
      </w:rPr>
      <w:drawing>
        <wp:anchor distT="0" distB="0" distL="114300" distR="114300" simplePos="0" relativeHeight="251663360" behindDoc="0" locked="1" layoutInCell="1" allowOverlap="1" wp14:anchorId="69562F05" wp14:editId="36A486E6">
          <wp:simplePos x="0" y="0"/>
          <wp:positionH relativeFrom="column">
            <wp:posOffset>4475480</wp:posOffset>
          </wp:positionH>
          <wp:positionV relativeFrom="page">
            <wp:posOffset>381000</wp:posOffset>
          </wp:positionV>
          <wp:extent cx="1960245" cy="847725"/>
          <wp:effectExtent l="0" t="0" r="1905" b="9525"/>
          <wp:wrapNone/>
          <wp:docPr id="14" name="Bille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Billed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024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t xml:space="preserve"> </w:t>
    </w:r>
  </w:p>
  <w:p w14:paraId="377E3870" w14:textId="0B9F47D1" w:rsidR="00306B75" w:rsidRDefault="00306B75" w:rsidP="007B726C">
    <w:pPr>
      <w:pStyle w:val="Lillev"/>
      <w:ind w:right="1870"/>
      <w:rPr>
        <w:noProof/>
        <w:lang w:eastAsia="da-DK"/>
      </w:rPr>
    </w:pPr>
    <w:r>
      <w:rPr>
        <w:noProof/>
        <w:lang w:eastAsia="da-DK"/>
      </w:rPr>
      <w:t>Socialstyrelsen</w:t>
    </w:r>
  </w:p>
  <w:p w14:paraId="07547A01" w14:textId="77777777" w:rsidR="00306B75" w:rsidRDefault="00306B75" w:rsidP="007B726C">
    <w:pPr>
      <w:pStyle w:val="Lillev"/>
      <w:ind w:right="3145"/>
      <w:jc w:val="left"/>
    </w:pPr>
  </w:p>
  <w:p w14:paraId="5043CB0F" w14:textId="77777777" w:rsidR="00306B75" w:rsidRDefault="00306B75" w:rsidP="007B726C">
    <w:pPr>
      <w:pStyle w:val="Lillev"/>
      <w:ind w:right="2296"/>
      <w:jc w:val="left"/>
    </w:pPr>
  </w:p>
  <w:p w14:paraId="249C7FB2" w14:textId="77777777" w:rsidR="00306B75" w:rsidRDefault="00306B7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1" locked="1" layoutInCell="1" allowOverlap="1" wp14:anchorId="06A36708" wp14:editId="7E1BDF09">
          <wp:simplePos x="0" y="0"/>
          <wp:positionH relativeFrom="page">
            <wp:posOffset>1057275</wp:posOffset>
          </wp:positionH>
          <wp:positionV relativeFrom="page">
            <wp:posOffset>6640830</wp:posOffset>
          </wp:positionV>
          <wp:extent cx="6504940" cy="2811145"/>
          <wp:effectExtent l="0" t="0" r="0" b="8255"/>
          <wp:wrapNone/>
          <wp:docPr id="15" name="Billed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lede 15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2811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37985" w14:textId="77777777" w:rsidR="00306B75" w:rsidRDefault="00306B75" w:rsidP="001E780A">
    <w:pPr>
      <w:pStyle w:val="Lillev"/>
      <w:jc w:val="left"/>
    </w:pPr>
    <w:r>
      <w:rPr>
        <w:noProof/>
        <w:lang w:eastAsia="da-DK"/>
      </w:rPr>
      <w:drawing>
        <wp:anchor distT="0" distB="0" distL="114300" distR="114300" simplePos="0" relativeHeight="251658240" behindDoc="0" locked="1" layoutInCell="1" allowOverlap="1" wp14:anchorId="0484528D" wp14:editId="07777777">
          <wp:simplePos x="0" y="0"/>
          <wp:positionH relativeFrom="column">
            <wp:posOffset>4219575</wp:posOffset>
          </wp:positionH>
          <wp:positionV relativeFrom="page">
            <wp:posOffset>381635</wp:posOffset>
          </wp:positionV>
          <wp:extent cx="2162175" cy="714375"/>
          <wp:effectExtent l="0" t="0" r="0" b="0"/>
          <wp:wrapNone/>
          <wp:docPr id="11" name="Billede 11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799B27" w14:textId="77777777" w:rsidR="00306B75" w:rsidRDefault="00306B75" w:rsidP="008D7167">
    <w:pPr>
      <w:pStyle w:val="Lillev"/>
      <w:ind w:right="1870"/>
      <w:rPr>
        <w:noProof/>
        <w:lang w:eastAsia="da-DK"/>
      </w:rPr>
    </w:pPr>
    <w:r w:rsidRPr="00EC71D0">
      <w:rPr>
        <w:noProof/>
        <w:lang w:eastAsia="da-DK"/>
      </w:rPr>
      <w:t>Isum</w:t>
    </w:r>
    <w:r>
      <w:rPr>
        <w:noProof/>
        <w:lang w:eastAsia="da-DK"/>
      </w:rPr>
      <w:t>aginninnermut  Aqutsisoqarfik /</w:t>
    </w:r>
    <w:r w:rsidRPr="00EC71D0">
      <w:rPr>
        <w:noProof/>
        <w:lang w:eastAsia="da-DK"/>
      </w:rPr>
      <w:drawing>
        <wp:anchor distT="0" distB="0" distL="114300" distR="114300" simplePos="0" relativeHeight="251661312" behindDoc="0" locked="1" layoutInCell="1" allowOverlap="1" wp14:anchorId="6DC24145" wp14:editId="504EF82A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12" name="Billede 12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t xml:space="preserve"> Socialstyrelsen</w:t>
    </w:r>
  </w:p>
  <w:p w14:paraId="44E871BC" w14:textId="77777777" w:rsidR="00306B75" w:rsidRDefault="00306B75" w:rsidP="008D7167">
    <w:pPr>
      <w:pStyle w:val="Lillev"/>
      <w:ind w:right="3145"/>
      <w:jc w:val="left"/>
    </w:pPr>
  </w:p>
  <w:p w14:paraId="144A5D23" w14:textId="77777777" w:rsidR="00306B75" w:rsidRDefault="00306B75" w:rsidP="0016302F">
    <w:pPr>
      <w:pStyle w:val="Lillev"/>
      <w:ind w:right="2296"/>
      <w:jc w:val="left"/>
    </w:pPr>
  </w:p>
  <w:p w14:paraId="738610EB" w14:textId="77777777" w:rsidR="00306B75" w:rsidRDefault="00306B75" w:rsidP="002C2148">
    <w:pPr>
      <w:pStyle w:val="Lillev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61C71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7CD4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7830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BEC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AF8AE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AE3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4EB7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BE19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300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1F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47ADC"/>
    <w:multiLevelType w:val="hybridMultilevel"/>
    <w:tmpl w:val="4356B37E"/>
    <w:lvl w:ilvl="0" w:tplc="06C4F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12235EF"/>
    <w:multiLevelType w:val="hybridMultilevel"/>
    <w:tmpl w:val="1436B3DC"/>
    <w:lvl w:ilvl="0" w:tplc="F9CCC578">
      <w:numFmt w:val="bullet"/>
      <w:lvlText w:val="-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08C0566F"/>
    <w:multiLevelType w:val="hybridMultilevel"/>
    <w:tmpl w:val="CE4CC222"/>
    <w:lvl w:ilvl="0" w:tplc="42309164">
      <w:start w:val="100"/>
      <w:numFmt w:val="decimal"/>
      <w:lvlText w:val="%1"/>
      <w:lvlJc w:val="left"/>
      <w:pPr>
        <w:ind w:left="144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F4A43D9"/>
    <w:multiLevelType w:val="hybridMultilevel"/>
    <w:tmpl w:val="2EB8A548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23244EF"/>
    <w:multiLevelType w:val="hybridMultilevel"/>
    <w:tmpl w:val="B4F82A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57B2A"/>
    <w:multiLevelType w:val="hybridMultilevel"/>
    <w:tmpl w:val="70F607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76F1F"/>
    <w:multiLevelType w:val="hybridMultilevel"/>
    <w:tmpl w:val="B3FC4A52"/>
    <w:lvl w:ilvl="0" w:tplc="F6C21F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052F3"/>
    <w:multiLevelType w:val="hybridMultilevel"/>
    <w:tmpl w:val="B4F8149C"/>
    <w:lvl w:ilvl="0" w:tplc="3654A4AA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869" w:hanging="360"/>
      </w:pPr>
    </w:lvl>
    <w:lvl w:ilvl="2" w:tplc="0406001B" w:tentative="1">
      <w:start w:val="1"/>
      <w:numFmt w:val="lowerRoman"/>
      <w:lvlText w:val="%3."/>
      <w:lvlJc w:val="right"/>
      <w:pPr>
        <w:ind w:left="3589" w:hanging="180"/>
      </w:pPr>
    </w:lvl>
    <w:lvl w:ilvl="3" w:tplc="0406000F" w:tentative="1">
      <w:start w:val="1"/>
      <w:numFmt w:val="decimal"/>
      <w:lvlText w:val="%4."/>
      <w:lvlJc w:val="left"/>
      <w:pPr>
        <w:ind w:left="4309" w:hanging="360"/>
      </w:pPr>
    </w:lvl>
    <w:lvl w:ilvl="4" w:tplc="04060019" w:tentative="1">
      <w:start w:val="1"/>
      <w:numFmt w:val="lowerLetter"/>
      <w:lvlText w:val="%5."/>
      <w:lvlJc w:val="left"/>
      <w:pPr>
        <w:ind w:left="5029" w:hanging="360"/>
      </w:pPr>
    </w:lvl>
    <w:lvl w:ilvl="5" w:tplc="0406001B" w:tentative="1">
      <w:start w:val="1"/>
      <w:numFmt w:val="lowerRoman"/>
      <w:lvlText w:val="%6."/>
      <w:lvlJc w:val="right"/>
      <w:pPr>
        <w:ind w:left="5749" w:hanging="180"/>
      </w:pPr>
    </w:lvl>
    <w:lvl w:ilvl="6" w:tplc="0406000F" w:tentative="1">
      <w:start w:val="1"/>
      <w:numFmt w:val="decimal"/>
      <w:lvlText w:val="%7."/>
      <w:lvlJc w:val="left"/>
      <w:pPr>
        <w:ind w:left="6469" w:hanging="360"/>
      </w:pPr>
    </w:lvl>
    <w:lvl w:ilvl="7" w:tplc="04060019" w:tentative="1">
      <w:start w:val="1"/>
      <w:numFmt w:val="lowerLetter"/>
      <w:lvlText w:val="%8."/>
      <w:lvlJc w:val="left"/>
      <w:pPr>
        <w:ind w:left="7189" w:hanging="360"/>
      </w:pPr>
    </w:lvl>
    <w:lvl w:ilvl="8" w:tplc="040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8" w15:restartNumberingAfterBreak="0">
    <w:nsid w:val="2DA82F8F"/>
    <w:multiLevelType w:val="hybridMultilevel"/>
    <w:tmpl w:val="630AE4CE"/>
    <w:lvl w:ilvl="0" w:tplc="F6C21F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50B0C"/>
    <w:multiLevelType w:val="hybridMultilevel"/>
    <w:tmpl w:val="EB64FABA"/>
    <w:lvl w:ilvl="0" w:tplc="F6C21F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0B0CE3"/>
    <w:multiLevelType w:val="hybridMultilevel"/>
    <w:tmpl w:val="261EA03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B0764B"/>
    <w:multiLevelType w:val="hybridMultilevel"/>
    <w:tmpl w:val="F1F4CC8C"/>
    <w:lvl w:ilvl="0" w:tplc="952069AE">
      <w:start w:val="1"/>
      <w:numFmt w:val="bullet"/>
      <w:lvlText w:val=""/>
      <w:lvlJc w:val="left"/>
      <w:pPr>
        <w:tabs>
          <w:tab w:val="num" w:pos="0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D234B"/>
    <w:multiLevelType w:val="hybridMultilevel"/>
    <w:tmpl w:val="47501AE0"/>
    <w:lvl w:ilvl="0" w:tplc="F6C21F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A44B4"/>
    <w:multiLevelType w:val="hybridMultilevel"/>
    <w:tmpl w:val="4356B37E"/>
    <w:lvl w:ilvl="0" w:tplc="06C4FA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7FE25BB"/>
    <w:multiLevelType w:val="hybridMultilevel"/>
    <w:tmpl w:val="7D443D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F6835"/>
    <w:multiLevelType w:val="hybridMultilevel"/>
    <w:tmpl w:val="2496F2CC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663A6"/>
    <w:multiLevelType w:val="hybridMultilevel"/>
    <w:tmpl w:val="73D07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B2721"/>
    <w:multiLevelType w:val="hybridMultilevel"/>
    <w:tmpl w:val="C464A984"/>
    <w:lvl w:ilvl="0" w:tplc="952069AE">
      <w:start w:val="1"/>
      <w:numFmt w:val="bullet"/>
      <w:lvlText w:val=""/>
      <w:lvlJc w:val="left"/>
      <w:pPr>
        <w:tabs>
          <w:tab w:val="num" w:pos="-425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</w:num>
  <w:num w:numId="16">
    <w:abstractNumId w:val="23"/>
  </w:num>
  <w:num w:numId="17">
    <w:abstractNumId w:val="20"/>
  </w:num>
  <w:num w:numId="18">
    <w:abstractNumId w:val="11"/>
  </w:num>
  <w:num w:numId="19">
    <w:abstractNumId w:val="12"/>
  </w:num>
  <w:num w:numId="20">
    <w:abstractNumId w:val="17"/>
  </w:num>
  <w:num w:numId="21">
    <w:abstractNumId w:val="15"/>
  </w:num>
  <w:num w:numId="22">
    <w:abstractNumId w:val="24"/>
  </w:num>
  <w:num w:numId="23">
    <w:abstractNumId w:val="14"/>
  </w:num>
  <w:num w:numId="24">
    <w:abstractNumId w:val="26"/>
  </w:num>
  <w:num w:numId="25">
    <w:abstractNumId w:val="18"/>
  </w:num>
  <w:num w:numId="26">
    <w:abstractNumId w:val="16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9C"/>
    <w:rsid w:val="000050EB"/>
    <w:rsid w:val="000056EC"/>
    <w:rsid w:val="00013334"/>
    <w:rsid w:val="00025DAE"/>
    <w:rsid w:val="00030DEB"/>
    <w:rsid w:val="00032A35"/>
    <w:rsid w:val="000428E3"/>
    <w:rsid w:val="000445B6"/>
    <w:rsid w:val="00045768"/>
    <w:rsid w:val="0004632D"/>
    <w:rsid w:val="00052A92"/>
    <w:rsid w:val="0005344A"/>
    <w:rsid w:val="00055CD7"/>
    <w:rsid w:val="00062FE3"/>
    <w:rsid w:val="00071492"/>
    <w:rsid w:val="000901C9"/>
    <w:rsid w:val="00091A51"/>
    <w:rsid w:val="000A74AC"/>
    <w:rsid w:val="000B660C"/>
    <w:rsid w:val="000C203B"/>
    <w:rsid w:val="000C6C55"/>
    <w:rsid w:val="000C7E51"/>
    <w:rsid w:val="000D2AB1"/>
    <w:rsid w:val="000D78B1"/>
    <w:rsid w:val="000E2A16"/>
    <w:rsid w:val="000E4DBF"/>
    <w:rsid w:val="000E5433"/>
    <w:rsid w:val="000E672C"/>
    <w:rsid w:val="000F0D3E"/>
    <w:rsid w:val="000F2776"/>
    <w:rsid w:val="00111EE9"/>
    <w:rsid w:val="001158C8"/>
    <w:rsid w:val="00122A1C"/>
    <w:rsid w:val="00123916"/>
    <w:rsid w:val="00124175"/>
    <w:rsid w:val="001261E4"/>
    <w:rsid w:val="00127337"/>
    <w:rsid w:val="00127796"/>
    <w:rsid w:val="001313BA"/>
    <w:rsid w:val="00134E75"/>
    <w:rsid w:val="00142070"/>
    <w:rsid w:val="00142909"/>
    <w:rsid w:val="001477A4"/>
    <w:rsid w:val="00154A51"/>
    <w:rsid w:val="0016008C"/>
    <w:rsid w:val="00161141"/>
    <w:rsid w:val="00161B2C"/>
    <w:rsid w:val="0016302F"/>
    <w:rsid w:val="00167467"/>
    <w:rsid w:val="00167E4C"/>
    <w:rsid w:val="00182FF2"/>
    <w:rsid w:val="0018375D"/>
    <w:rsid w:val="00184E81"/>
    <w:rsid w:val="00186B40"/>
    <w:rsid w:val="00195C52"/>
    <w:rsid w:val="00197748"/>
    <w:rsid w:val="001A7ED5"/>
    <w:rsid w:val="001B415B"/>
    <w:rsid w:val="001B7EDB"/>
    <w:rsid w:val="001C12F9"/>
    <w:rsid w:val="001C2944"/>
    <w:rsid w:val="001C36B4"/>
    <w:rsid w:val="001D6859"/>
    <w:rsid w:val="001E3F7C"/>
    <w:rsid w:val="001E780A"/>
    <w:rsid w:val="00202B21"/>
    <w:rsid w:val="00204153"/>
    <w:rsid w:val="00205136"/>
    <w:rsid w:val="002249DE"/>
    <w:rsid w:val="00225935"/>
    <w:rsid w:val="00227EA2"/>
    <w:rsid w:val="00227EB8"/>
    <w:rsid w:val="00231399"/>
    <w:rsid w:val="002336F0"/>
    <w:rsid w:val="00233CF0"/>
    <w:rsid w:val="00240103"/>
    <w:rsid w:val="00242AF4"/>
    <w:rsid w:val="002441CC"/>
    <w:rsid w:val="002539F9"/>
    <w:rsid w:val="00260859"/>
    <w:rsid w:val="00264107"/>
    <w:rsid w:val="00274420"/>
    <w:rsid w:val="00285ED8"/>
    <w:rsid w:val="00293D2C"/>
    <w:rsid w:val="002B24C0"/>
    <w:rsid w:val="002B30A8"/>
    <w:rsid w:val="002B3382"/>
    <w:rsid w:val="002B5A8F"/>
    <w:rsid w:val="002C2148"/>
    <w:rsid w:val="002E2514"/>
    <w:rsid w:val="002E3BE9"/>
    <w:rsid w:val="002E52DE"/>
    <w:rsid w:val="002F2E3E"/>
    <w:rsid w:val="00304963"/>
    <w:rsid w:val="00304F31"/>
    <w:rsid w:val="00306B75"/>
    <w:rsid w:val="0030756A"/>
    <w:rsid w:val="003104A8"/>
    <w:rsid w:val="0032518E"/>
    <w:rsid w:val="00325BB9"/>
    <w:rsid w:val="0034692A"/>
    <w:rsid w:val="00350DD5"/>
    <w:rsid w:val="00351564"/>
    <w:rsid w:val="003656B8"/>
    <w:rsid w:val="003713F0"/>
    <w:rsid w:val="003730AE"/>
    <w:rsid w:val="00376797"/>
    <w:rsid w:val="00387380"/>
    <w:rsid w:val="003921C8"/>
    <w:rsid w:val="0039380D"/>
    <w:rsid w:val="003A159F"/>
    <w:rsid w:val="003A226C"/>
    <w:rsid w:val="003B0CD6"/>
    <w:rsid w:val="003B5321"/>
    <w:rsid w:val="003B57FE"/>
    <w:rsid w:val="003B6DA5"/>
    <w:rsid w:val="003C28EE"/>
    <w:rsid w:val="003C5C33"/>
    <w:rsid w:val="003D17F5"/>
    <w:rsid w:val="003D2362"/>
    <w:rsid w:val="003D4A78"/>
    <w:rsid w:val="003E4B0F"/>
    <w:rsid w:val="003E5916"/>
    <w:rsid w:val="00402A93"/>
    <w:rsid w:val="00403518"/>
    <w:rsid w:val="00403962"/>
    <w:rsid w:val="00411B0B"/>
    <w:rsid w:val="00416D54"/>
    <w:rsid w:val="00417A87"/>
    <w:rsid w:val="00431B38"/>
    <w:rsid w:val="00432308"/>
    <w:rsid w:val="004354A9"/>
    <w:rsid w:val="00450498"/>
    <w:rsid w:val="004570EB"/>
    <w:rsid w:val="00457955"/>
    <w:rsid w:val="0046272A"/>
    <w:rsid w:val="0047368B"/>
    <w:rsid w:val="0047607F"/>
    <w:rsid w:val="004A5DA3"/>
    <w:rsid w:val="004A5FD4"/>
    <w:rsid w:val="004A695A"/>
    <w:rsid w:val="004B0EFA"/>
    <w:rsid w:val="004B2D78"/>
    <w:rsid w:val="004B60B3"/>
    <w:rsid w:val="004B637E"/>
    <w:rsid w:val="004B688E"/>
    <w:rsid w:val="004B759B"/>
    <w:rsid w:val="004C371E"/>
    <w:rsid w:val="004D4878"/>
    <w:rsid w:val="004F5581"/>
    <w:rsid w:val="004F7A86"/>
    <w:rsid w:val="0050175B"/>
    <w:rsid w:val="00511F74"/>
    <w:rsid w:val="005210B1"/>
    <w:rsid w:val="00530CA3"/>
    <w:rsid w:val="00533268"/>
    <w:rsid w:val="00534B35"/>
    <w:rsid w:val="005373EB"/>
    <w:rsid w:val="0054063A"/>
    <w:rsid w:val="005457BA"/>
    <w:rsid w:val="00546534"/>
    <w:rsid w:val="005470D9"/>
    <w:rsid w:val="00550C79"/>
    <w:rsid w:val="005541FA"/>
    <w:rsid w:val="0055702E"/>
    <w:rsid w:val="005625F3"/>
    <w:rsid w:val="005703D9"/>
    <w:rsid w:val="00570BB1"/>
    <w:rsid w:val="005739FF"/>
    <w:rsid w:val="00574500"/>
    <w:rsid w:val="00574FE5"/>
    <w:rsid w:val="00576798"/>
    <w:rsid w:val="00577457"/>
    <w:rsid w:val="005801DC"/>
    <w:rsid w:val="005837E1"/>
    <w:rsid w:val="005B2464"/>
    <w:rsid w:val="005B4605"/>
    <w:rsid w:val="005C2863"/>
    <w:rsid w:val="005D0B0D"/>
    <w:rsid w:val="005D35FA"/>
    <w:rsid w:val="005E08F1"/>
    <w:rsid w:val="005E40CA"/>
    <w:rsid w:val="005E7671"/>
    <w:rsid w:val="005F646C"/>
    <w:rsid w:val="00607E51"/>
    <w:rsid w:val="00632318"/>
    <w:rsid w:val="006365DD"/>
    <w:rsid w:val="00641085"/>
    <w:rsid w:val="00656260"/>
    <w:rsid w:val="00657665"/>
    <w:rsid w:val="0066001C"/>
    <w:rsid w:val="006613EE"/>
    <w:rsid w:val="00666BD2"/>
    <w:rsid w:val="00680B28"/>
    <w:rsid w:val="00687E42"/>
    <w:rsid w:val="006A2596"/>
    <w:rsid w:val="006A4A11"/>
    <w:rsid w:val="006A536E"/>
    <w:rsid w:val="006A5A23"/>
    <w:rsid w:val="006B541D"/>
    <w:rsid w:val="006C267B"/>
    <w:rsid w:val="006C5CFB"/>
    <w:rsid w:val="006D03BC"/>
    <w:rsid w:val="006D4B26"/>
    <w:rsid w:val="006D5504"/>
    <w:rsid w:val="006E157B"/>
    <w:rsid w:val="006E4EE9"/>
    <w:rsid w:val="006E764B"/>
    <w:rsid w:val="006F3ACA"/>
    <w:rsid w:val="006F6D5F"/>
    <w:rsid w:val="0070480E"/>
    <w:rsid w:val="00707837"/>
    <w:rsid w:val="00721BA2"/>
    <w:rsid w:val="007252EF"/>
    <w:rsid w:val="0072729A"/>
    <w:rsid w:val="007342C2"/>
    <w:rsid w:val="00743A05"/>
    <w:rsid w:val="00743C95"/>
    <w:rsid w:val="007515D3"/>
    <w:rsid w:val="007560BE"/>
    <w:rsid w:val="00767186"/>
    <w:rsid w:val="0078199C"/>
    <w:rsid w:val="00795158"/>
    <w:rsid w:val="007A2F64"/>
    <w:rsid w:val="007B1B9E"/>
    <w:rsid w:val="007B726C"/>
    <w:rsid w:val="007B7F7D"/>
    <w:rsid w:val="007D2D6B"/>
    <w:rsid w:val="007D325C"/>
    <w:rsid w:val="007D721E"/>
    <w:rsid w:val="007E1B90"/>
    <w:rsid w:val="007E27CF"/>
    <w:rsid w:val="007E35A3"/>
    <w:rsid w:val="007F4AB2"/>
    <w:rsid w:val="00804DFC"/>
    <w:rsid w:val="008063F3"/>
    <w:rsid w:val="00814032"/>
    <w:rsid w:val="008171D8"/>
    <w:rsid w:val="008512B3"/>
    <w:rsid w:val="0085168E"/>
    <w:rsid w:val="00852783"/>
    <w:rsid w:val="008536CB"/>
    <w:rsid w:val="00877F13"/>
    <w:rsid w:val="008A2D95"/>
    <w:rsid w:val="008B056E"/>
    <w:rsid w:val="008B5662"/>
    <w:rsid w:val="008B6DFE"/>
    <w:rsid w:val="008C2246"/>
    <w:rsid w:val="008C5EF3"/>
    <w:rsid w:val="008D7167"/>
    <w:rsid w:val="008E42F0"/>
    <w:rsid w:val="008F1D0A"/>
    <w:rsid w:val="00900E5E"/>
    <w:rsid w:val="0090303E"/>
    <w:rsid w:val="00916FEC"/>
    <w:rsid w:val="00922BC7"/>
    <w:rsid w:val="009260C8"/>
    <w:rsid w:val="00932869"/>
    <w:rsid w:val="00957A3E"/>
    <w:rsid w:val="00961EB8"/>
    <w:rsid w:val="00975A89"/>
    <w:rsid w:val="009777D4"/>
    <w:rsid w:val="00980754"/>
    <w:rsid w:val="00981584"/>
    <w:rsid w:val="00987250"/>
    <w:rsid w:val="00994FA4"/>
    <w:rsid w:val="009A3E0A"/>
    <w:rsid w:val="009B779C"/>
    <w:rsid w:val="009C13C1"/>
    <w:rsid w:val="009C1B3D"/>
    <w:rsid w:val="009C676D"/>
    <w:rsid w:val="009E0B2B"/>
    <w:rsid w:val="009E28A5"/>
    <w:rsid w:val="009F0305"/>
    <w:rsid w:val="00A004A5"/>
    <w:rsid w:val="00A023E4"/>
    <w:rsid w:val="00A0516D"/>
    <w:rsid w:val="00A07D43"/>
    <w:rsid w:val="00A16A20"/>
    <w:rsid w:val="00A2304A"/>
    <w:rsid w:val="00A2342E"/>
    <w:rsid w:val="00A328DD"/>
    <w:rsid w:val="00A3597D"/>
    <w:rsid w:val="00A4742B"/>
    <w:rsid w:val="00A771C2"/>
    <w:rsid w:val="00A8568C"/>
    <w:rsid w:val="00AA61F4"/>
    <w:rsid w:val="00AC0FB1"/>
    <w:rsid w:val="00AC3E7A"/>
    <w:rsid w:val="00AD1934"/>
    <w:rsid w:val="00AD61E5"/>
    <w:rsid w:val="00AE6274"/>
    <w:rsid w:val="00AE7535"/>
    <w:rsid w:val="00B06F35"/>
    <w:rsid w:val="00B15D9A"/>
    <w:rsid w:val="00B24DBC"/>
    <w:rsid w:val="00B31602"/>
    <w:rsid w:val="00B327B6"/>
    <w:rsid w:val="00B4359F"/>
    <w:rsid w:val="00B472FB"/>
    <w:rsid w:val="00B549F2"/>
    <w:rsid w:val="00B566E9"/>
    <w:rsid w:val="00B60500"/>
    <w:rsid w:val="00B669CF"/>
    <w:rsid w:val="00B8496A"/>
    <w:rsid w:val="00B87E23"/>
    <w:rsid w:val="00B93EE7"/>
    <w:rsid w:val="00B96F5D"/>
    <w:rsid w:val="00BA05BA"/>
    <w:rsid w:val="00BA0764"/>
    <w:rsid w:val="00BA5FB7"/>
    <w:rsid w:val="00BB0B3B"/>
    <w:rsid w:val="00BB1412"/>
    <w:rsid w:val="00BB1AE2"/>
    <w:rsid w:val="00BB3EE2"/>
    <w:rsid w:val="00BC5487"/>
    <w:rsid w:val="00BD2850"/>
    <w:rsid w:val="00BD2AC5"/>
    <w:rsid w:val="00BD51FE"/>
    <w:rsid w:val="00BE74AF"/>
    <w:rsid w:val="00C00C30"/>
    <w:rsid w:val="00C13D86"/>
    <w:rsid w:val="00C13EFC"/>
    <w:rsid w:val="00C27B98"/>
    <w:rsid w:val="00C42EE6"/>
    <w:rsid w:val="00C47BA9"/>
    <w:rsid w:val="00C66438"/>
    <w:rsid w:val="00C904BB"/>
    <w:rsid w:val="00CA1B46"/>
    <w:rsid w:val="00CB57B1"/>
    <w:rsid w:val="00CB7AE2"/>
    <w:rsid w:val="00CB7CC3"/>
    <w:rsid w:val="00CC123B"/>
    <w:rsid w:val="00CC19DB"/>
    <w:rsid w:val="00CD11FF"/>
    <w:rsid w:val="00CD52EB"/>
    <w:rsid w:val="00CE2148"/>
    <w:rsid w:val="00CE35D1"/>
    <w:rsid w:val="00CE6888"/>
    <w:rsid w:val="00CE7492"/>
    <w:rsid w:val="00CF32CC"/>
    <w:rsid w:val="00D032C0"/>
    <w:rsid w:val="00D12608"/>
    <w:rsid w:val="00D15CF5"/>
    <w:rsid w:val="00D17D71"/>
    <w:rsid w:val="00D36A94"/>
    <w:rsid w:val="00D3776B"/>
    <w:rsid w:val="00D441A2"/>
    <w:rsid w:val="00D606E5"/>
    <w:rsid w:val="00D62200"/>
    <w:rsid w:val="00D721BF"/>
    <w:rsid w:val="00D775AF"/>
    <w:rsid w:val="00D845B7"/>
    <w:rsid w:val="00D868E1"/>
    <w:rsid w:val="00D93C1A"/>
    <w:rsid w:val="00D96C44"/>
    <w:rsid w:val="00D96EEB"/>
    <w:rsid w:val="00DA0E60"/>
    <w:rsid w:val="00DB2F1F"/>
    <w:rsid w:val="00DB49A4"/>
    <w:rsid w:val="00DB6D96"/>
    <w:rsid w:val="00DB7C53"/>
    <w:rsid w:val="00DC49FC"/>
    <w:rsid w:val="00DD543C"/>
    <w:rsid w:val="00DE2630"/>
    <w:rsid w:val="00DE59ED"/>
    <w:rsid w:val="00DF3FAB"/>
    <w:rsid w:val="00E01481"/>
    <w:rsid w:val="00E05F73"/>
    <w:rsid w:val="00E124B6"/>
    <w:rsid w:val="00E15E90"/>
    <w:rsid w:val="00E16DCD"/>
    <w:rsid w:val="00E21D1A"/>
    <w:rsid w:val="00E25231"/>
    <w:rsid w:val="00E3514E"/>
    <w:rsid w:val="00E3733F"/>
    <w:rsid w:val="00E40FCD"/>
    <w:rsid w:val="00E42CBB"/>
    <w:rsid w:val="00E50DEC"/>
    <w:rsid w:val="00E64DB3"/>
    <w:rsid w:val="00E66E77"/>
    <w:rsid w:val="00E70B5F"/>
    <w:rsid w:val="00EA061F"/>
    <w:rsid w:val="00EA06CE"/>
    <w:rsid w:val="00EA0FCB"/>
    <w:rsid w:val="00EA16D4"/>
    <w:rsid w:val="00EA48F0"/>
    <w:rsid w:val="00EB3565"/>
    <w:rsid w:val="00EB3DA0"/>
    <w:rsid w:val="00EC376A"/>
    <w:rsid w:val="00EC3C31"/>
    <w:rsid w:val="00EE5303"/>
    <w:rsid w:val="00EF2679"/>
    <w:rsid w:val="00EF71CC"/>
    <w:rsid w:val="00EF760B"/>
    <w:rsid w:val="00F02B6B"/>
    <w:rsid w:val="00F058B3"/>
    <w:rsid w:val="00F11784"/>
    <w:rsid w:val="00F15B57"/>
    <w:rsid w:val="00F2129C"/>
    <w:rsid w:val="00F2464F"/>
    <w:rsid w:val="00F26218"/>
    <w:rsid w:val="00F2741D"/>
    <w:rsid w:val="00F3271D"/>
    <w:rsid w:val="00F36DED"/>
    <w:rsid w:val="00F4231A"/>
    <w:rsid w:val="00F43A58"/>
    <w:rsid w:val="00F44133"/>
    <w:rsid w:val="00F53297"/>
    <w:rsid w:val="00F53F55"/>
    <w:rsid w:val="00F72197"/>
    <w:rsid w:val="00F83745"/>
    <w:rsid w:val="00F847D2"/>
    <w:rsid w:val="00F93DAC"/>
    <w:rsid w:val="00FA0EA0"/>
    <w:rsid w:val="00FB7054"/>
    <w:rsid w:val="00FC106B"/>
    <w:rsid w:val="00FC1AE1"/>
    <w:rsid w:val="00FC3C51"/>
    <w:rsid w:val="00FD3BDA"/>
    <w:rsid w:val="00FD5397"/>
    <w:rsid w:val="00FE62B9"/>
    <w:rsid w:val="00FE72C6"/>
    <w:rsid w:val="00FF5999"/>
    <w:rsid w:val="76E3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D8618B"/>
  <w15:docId w15:val="{A3DF8428-C993-47BE-9C86-4A7CEF9A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59B"/>
    <w:pPr>
      <w:spacing w:line="280" w:lineRule="atLeast"/>
      <w:jc w:val="both"/>
    </w:pPr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AA61F4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AA61F4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AA61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A61F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Overskrift">
    <w:name w:val="TOC Heading"/>
    <w:basedOn w:val="Normal"/>
    <w:qFormat/>
    <w:rsid w:val="007342C2"/>
    <w:rPr>
      <w:b/>
    </w:rPr>
  </w:style>
  <w:style w:type="paragraph" w:customStyle="1" w:styleId="Mellemrubrik">
    <w:name w:val="Mellemrubrik"/>
    <w:basedOn w:val="Normal"/>
    <w:rsid w:val="00182FF2"/>
    <w:rPr>
      <w:b/>
    </w:rPr>
  </w:style>
  <w:style w:type="paragraph" w:styleId="Sidehoved">
    <w:name w:val="header"/>
    <w:basedOn w:val="Normal"/>
    <w:link w:val="SidehovedTegn"/>
    <w:rsid w:val="005703D9"/>
    <w:pPr>
      <w:tabs>
        <w:tab w:val="center" w:pos="4320"/>
        <w:tab w:val="right" w:pos="8640"/>
      </w:tabs>
      <w:spacing w:line="200" w:lineRule="atLeast"/>
    </w:pPr>
    <w:rPr>
      <w:sz w:val="14"/>
    </w:rPr>
  </w:style>
  <w:style w:type="character" w:customStyle="1" w:styleId="SidehovedTegn">
    <w:name w:val="Sidehoved Tegn"/>
    <w:link w:val="Sidehoved"/>
    <w:rsid w:val="00E16DCD"/>
    <w:rPr>
      <w:rFonts w:ascii="Arial" w:hAnsi="Arial"/>
      <w:sz w:val="14"/>
      <w:szCs w:val="24"/>
      <w:lang w:eastAsia="en-US"/>
    </w:rPr>
  </w:style>
  <w:style w:type="paragraph" w:styleId="Sidefod">
    <w:name w:val="footer"/>
    <w:basedOn w:val="Normal"/>
    <w:rsid w:val="00F83745"/>
    <w:pPr>
      <w:tabs>
        <w:tab w:val="center" w:pos="4320"/>
        <w:tab w:val="right" w:pos="8640"/>
      </w:tabs>
      <w:spacing w:line="200" w:lineRule="atLeast"/>
      <w:jc w:val="right"/>
    </w:pPr>
    <w:rPr>
      <w:sz w:val="14"/>
    </w:rPr>
  </w:style>
  <w:style w:type="paragraph" w:customStyle="1" w:styleId="Headerbold">
    <w:name w:val="Header bold"/>
    <w:basedOn w:val="Sidehoved"/>
    <w:next w:val="Sidehoved"/>
    <w:rsid w:val="005703D9"/>
    <w:pPr>
      <w:tabs>
        <w:tab w:val="clear" w:pos="4320"/>
      </w:tabs>
    </w:pPr>
    <w:rPr>
      <w:b/>
    </w:rPr>
  </w:style>
  <w:style w:type="paragraph" w:customStyle="1" w:styleId="Lille">
    <w:name w:val="Lille"/>
    <w:basedOn w:val="Normal"/>
    <w:link w:val="LilleTegn"/>
    <w:rsid w:val="00CE35D1"/>
    <w:pPr>
      <w:spacing w:line="200" w:lineRule="atLeast"/>
      <w:jc w:val="right"/>
    </w:pPr>
    <w:rPr>
      <w:sz w:val="14"/>
    </w:rPr>
  </w:style>
  <w:style w:type="character" w:customStyle="1" w:styleId="LilleTegn">
    <w:name w:val="Lille Tegn"/>
    <w:link w:val="Lille"/>
    <w:rsid w:val="00E16DCD"/>
    <w:rPr>
      <w:rFonts w:ascii="Arial" w:hAnsi="Arial"/>
      <w:sz w:val="14"/>
      <w:szCs w:val="24"/>
      <w:lang w:eastAsia="en-US"/>
    </w:rPr>
  </w:style>
  <w:style w:type="character" w:styleId="Sidetal">
    <w:name w:val="page number"/>
    <w:rsid w:val="00F83745"/>
    <w:rPr>
      <w:rFonts w:ascii="Arial" w:hAnsi="Arial"/>
      <w:sz w:val="14"/>
    </w:rPr>
  </w:style>
  <w:style w:type="paragraph" w:customStyle="1" w:styleId="Lillev">
    <w:name w:val="Lille v"/>
    <w:basedOn w:val="Sidehoved"/>
    <w:link w:val="Lille1Tegn"/>
    <w:qFormat/>
    <w:rsid w:val="00E16DCD"/>
    <w:pPr>
      <w:tabs>
        <w:tab w:val="clear" w:pos="4320"/>
        <w:tab w:val="clear" w:pos="8640"/>
      </w:tabs>
      <w:ind w:right="3289"/>
    </w:pPr>
  </w:style>
  <w:style w:type="paragraph" w:customStyle="1" w:styleId="Lilleh">
    <w:name w:val="Lille h"/>
    <w:basedOn w:val="Lille"/>
    <w:link w:val="LillehTegn"/>
    <w:qFormat/>
    <w:rsid w:val="00E16DCD"/>
    <w:pPr>
      <w:framePr w:w="1985" w:h="3493" w:hRule="exact" w:hSpace="181" w:wrap="notBeside" w:vAnchor="page" w:hAnchor="page" w:x="9317" w:y="4846" w:anchorLock="1"/>
    </w:pPr>
  </w:style>
  <w:style w:type="character" w:customStyle="1" w:styleId="LillehTegn">
    <w:name w:val="Lille h Tegn"/>
    <w:link w:val="Lilleh"/>
    <w:rsid w:val="00E16DCD"/>
    <w:rPr>
      <w:rFonts w:ascii="Arial" w:hAnsi="Arial"/>
      <w:sz w:val="14"/>
      <w:szCs w:val="24"/>
      <w:lang w:eastAsia="en-US"/>
    </w:rPr>
  </w:style>
  <w:style w:type="character" w:customStyle="1" w:styleId="Lille1Tegn">
    <w:name w:val="Lille 1 Tegn"/>
    <w:link w:val="Lillev"/>
    <w:rsid w:val="00E16DCD"/>
    <w:rPr>
      <w:rFonts w:ascii="Arial" w:hAnsi="Arial"/>
      <w:sz w:val="14"/>
      <w:szCs w:val="24"/>
      <w:lang w:eastAsia="en-US"/>
    </w:rPr>
  </w:style>
  <w:style w:type="paragraph" w:customStyle="1" w:styleId="Lillefed">
    <w:name w:val="Lille fed"/>
    <w:basedOn w:val="Sidehoved"/>
    <w:link w:val="LillefedTegn"/>
    <w:qFormat/>
    <w:rsid w:val="007342C2"/>
    <w:pPr>
      <w:tabs>
        <w:tab w:val="clear" w:pos="4320"/>
        <w:tab w:val="clear" w:pos="8640"/>
      </w:tabs>
      <w:ind w:right="3289"/>
    </w:pPr>
    <w:rPr>
      <w:b/>
    </w:rPr>
  </w:style>
  <w:style w:type="character" w:customStyle="1" w:styleId="LillefedTegn">
    <w:name w:val="Lille fed Tegn"/>
    <w:link w:val="Lillefed"/>
    <w:rsid w:val="007342C2"/>
    <w:rPr>
      <w:rFonts w:ascii="Arial" w:hAnsi="Arial"/>
      <w:b/>
      <w:sz w:val="14"/>
      <w:szCs w:val="24"/>
      <w:lang w:val="da-DK" w:eastAsia="en-US" w:bidi="ar-SA"/>
    </w:rPr>
  </w:style>
  <w:style w:type="character" w:styleId="Hyperlink">
    <w:name w:val="Hyperlink"/>
    <w:rsid w:val="00632318"/>
    <w:rPr>
      <w:color w:val="0000FF"/>
      <w:u w:val="single"/>
    </w:rPr>
  </w:style>
  <w:style w:type="paragraph" w:customStyle="1" w:styleId="Notat">
    <w:name w:val="Notat"/>
    <w:basedOn w:val="Normal"/>
    <w:rsid w:val="00264107"/>
    <w:rPr>
      <w:b/>
      <w:sz w:val="28"/>
    </w:rPr>
  </w:style>
  <w:style w:type="paragraph" w:customStyle="1" w:styleId="Default">
    <w:name w:val="Default"/>
    <w:rsid w:val="00B31602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5C2863"/>
    <w:pPr>
      <w:ind w:left="720"/>
      <w:contextualSpacing/>
    </w:pPr>
  </w:style>
  <w:style w:type="table" w:styleId="Gittertabel6-farverig-farve1">
    <w:name w:val="Grid Table 6 Colorful Accent 1"/>
    <w:basedOn w:val="Tabel-Normal"/>
    <w:uiPriority w:val="51"/>
    <w:rsid w:val="006A4A1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DBE5F1" w:themeFill="accent1" w:themeFillTint="33"/>
      </w:tcPr>
    </w:tblStylePr>
    <w:tblStylePr w:type="band1Horz">
      <w:tblPr/>
      <w:trPr>
        <w:hidden/>
      </w:trPr>
      <w:tcPr>
        <w:shd w:val="clear" w:color="auto" w:fill="DBE5F1" w:themeFill="accent1" w:themeFillTint="33"/>
      </w:tcPr>
    </w:tblStylePr>
  </w:style>
  <w:style w:type="table" w:styleId="Gittertabel4-farve3">
    <w:name w:val="Grid Table 4 Accent 3"/>
    <w:basedOn w:val="Tabel-Normal"/>
    <w:uiPriority w:val="49"/>
    <w:rsid w:val="00D032C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rPr>
      <w:hidden/>
    </w:tr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AF1DD" w:themeFill="accent3" w:themeFillTint="33"/>
      </w:tcPr>
    </w:tblStylePr>
    <w:tblStylePr w:type="band1Horz">
      <w:tblPr/>
      <w:trPr>
        <w:hidden/>
      </w:trPr>
      <w:tcPr>
        <w:shd w:val="clear" w:color="auto" w:fill="EAF1DD" w:themeFill="accent3" w:themeFillTint="33"/>
      </w:tcPr>
    </w:tblStylePr>
  </w:style>
  <w:style w:type="table" w:styleId="Tabelgitter-lys">
    <w:name w:val="Grid Table Light"/>
    <w:basedOn w:val="Tabel-Normal"/>
    <w:uiPriority w:val="40"/>
    <w:rsid w:val="00D032C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rPr>
      <w:hidden/>
    </w:trPr>
  </w:style>
  <w:style w:type="table" w:styleId="Gittertabel2-farve3">
    <w:name w:val="Grid Table 2 Accent 3"/>
    <w:basedOn w:val="Tabel-Normal"/>
    <w:uiPriority w:val="47"/>
    <w:rsid w:val="005801DC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AF1DD" w:themeFill="accent3" w:themeFillTint="33"/>
      </w:tcPr>
    </w:tblStylePr>
    <w:tblStylePr w:type="band1Horz">
      <w:tblPr/>
      <w:trPr>
        <w:hidden/>
      </w:trPr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uupi@nanoq.g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ca\AppData\Local\cBrain\F2\.tmp\06bf3bbdb8c546fb80f682b171426e0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CC95E95F1E04B8C5E8B07D5A06EE6" ma:contentTypeVersion="6" ma:contentTypeDescription="Opret et nyt dokument." ma:contentTypeScope="" ma:versionID="816e21568bc2f18bcc47b49a17492d30">
  <xsd:schema xmlns:xsd="http://www.w3.org/2001/XMLSchema" xmlns:xs="http://www.w3.org/2001/XMLSchema" xmlns:p="http://schemas.microsoft.com/office/2006/metadata/properties" xmlns:ns2="cb24901c-aeb3-4513-8c1f-4998c3e4b2e6" targetNamespace="http://schemas.microsoft.com/office/2006/metadata/properties" ma:root="true" ma:fieldsID="f34662e865d7ed917bc7b0e4211b0722" ns2:_="">
    <xsd:import namespace="cb24901c-aeb3-4513-8c1f-4998c3e4b2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4901c-aeb3-4513-8c1f-4998c3e4b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DC7D91-495D-4179-AD97-B68FDA3D1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4901c-aeb3-4513-8c1f-4998c3e4b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6C736B-FCDF-4C61-8703-656E93CF97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6E8977-2714-44C1-9765-CF2FE84DFB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06bf3bbdb8c546fb80f682b171426e04</Template>
  <TotalTime>0</TotalTime>
  <Pages>2</Pages>
  <Words>504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Notat</vt:lpstr>
    </vt:vector>
  </TitlesOfParts>
  <Company>Bysted A/S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Ea Cecilie Aidt</dc:creator>
  <cp:lastModifiedBy>Charla Johansen</cp:lastModifiedBy>
  <cp:revision>2</cp:revision>
  <cp:lastPrinted>2015-02-13T12:35:00Z</cp:lastPrinted>
  <dcterms:created xsi:type="dcterms:W3CDTF">2021-11-01T18:12:00Z</dcterms:created>
  <dcterms:modified xsi:type="dcterms:W3CDTF">2021-11-01T18:12:00Z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mand">
    <vt:lpwstr>&amp;akttype=N</vt:lpwstr>
  </property>
  <property fmtid="{D5CDD505-2E9C-101B-9397-08002B2CF9AE}" pid="3" name="title">
    <vt:lpwstr>IAAN_Notat_logo</vt:lpwstr>
  </property>
  <property fmtid="{D5CDD505-2E9C-101B-9397-08002B2CF9AE}" pid="4" name="ContentTypeId">
    <vt:lpwstr>0x010100A50CC95E95F1E04B8C5E8B07D5A06EE6</vt:lpwstr>
  </property>
</Properties>
</file>