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02E6" w14:textId="77777777" w:rsidR="00F96092" w:rsidRPr="00521F36" w:rsidRDefault="00F96092" w:rsidP="00F96092">
      <w:pPr>
        <w:pStyle w:val="Overskrift1"/>
        <w:rPr>
          <w:rFonts w:eastAsiaTheme="minorHAnsi"/>
          <w:color w:val="auto"/>
        </w:rPr>
      </w:pPr>
      <w:bookmarkStart w:id="0" w:name="_Toc39242907"/>
      <w:bookmarkStart w:id="1" w:name="_Toc519152799"/>
      <w:bookmarkStart w:id="2" w:name="_Toc529870524"/>
      <w:r>
        <w:rPr>
          <w:rFonts w:eastAsiaTheme="minorHAnsi"/>
        </w:rPr>
        <w:t>Suliap ingerlanerani qulakkeerutit</w:t>
      </w:r>
      <w:bookmarkEnd w:id="0"/>
    </w:p>
    <w:tbl>
      <w:tblPr>
        <w:tblStyle w:val="Tabel-Gitter1"/>
        <w:tblW w:w="9747" w:type="dxa"/>
        <w:tblLook w:val="04A0" w:firstRow="1" w:lastRow="0" w:firstColumn="1" w:lastColumn="0" w:noHBand="0" w:noVBand="1"/>
      </w:tblPr>
      <w:tblGrid>
        <w:gridCol w:w="1088"/>
        <w:gridCol w:w="7026"/>
        <w:gridCol w:w="1633"/>
      </w:tblGrid>
      <w:tr w:rsidR="00F96092" w:rsidRPr="00521F36" w14:paraId="1AA0F740" w14:textId="77777777" w:rsidTr="004006A4">
        <w:tc>
          <w:tcPr>
            <w:tcW w:w="1101" w:type="dxa"/>
          </w:tcPr>
          <w:p w14:paraId="795A3760" w14:textId="77777777" w:rsidR="00F96092" w:rsidRPr="00215F31" w:rsidRDefault="00F96092" w:rsidP="004006A4">
            <w:pPr>
              <w:pStyle w:val="Listeafsnit"/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150B479A" w14:textId="77777777" w:rsidR="00F96092" w:rsidRPr="00215F31" w:rsidRDefault="00F96092" w:rsidP="004006A4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CC69DCF" w14:textId="77777777" w:rsidR="00F96092" w:rsidRPr="00521F36" w:rsidRDefault="00F96092" w:rsidP="004006A4">
            <w:pPr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Krydsileruk</w:t>
            </w:r>
            <w:proofErr w:type="spellEnd"/>
            <w:r>
              <w:rPr>
                <w:rFonts w:eastAsia="Times New Roman"/>
                <w:lang w:eastAsia="da-DK"/>
              </w:rPr>
              <w:t xml:space="preserve"> </w:t>
            </w:r>
            <w:proofErr w:type="spellStart"/>
            <w:r>
              <w:rPr>
                <w:rFonts w:eastAsia="Times New Roman"/>
                <w:lang w:eastAsia="da-DK"/>
              </w:rPr>
              <w:t>naammassippat</w:t>
            </w:r>
            <w:proofErr w:type="spellEnd"/>
          </w:p>
        </w:tc>
      </w:tr>
      <w:tr w:rsidR="00F96092" w:rsidRPr="00521F36" w14:paraId="59712D2C" w14:textId="77777777" w:rsidTr="004006A4">
        <w:tc>
          <w:tcPr>
            <w:tcW w:w="1101" w:type="dxa"/>
          </w:tcPr>
          <w:p w14:paraId="2C3A1F34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4CCBD645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paasitinneqarpoq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pisinnaatitaaffini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illesuisoqarnissamik</w:t>
            </w:r>
            <w:proofErr w:type="spellEnd"/>
            <w:r>
              <w:rPr>
                <w:rFonts w:cstheme="minorHAnsi"/>
              </w:rPr>
              <w:t xml:space="preserve"> (børnebisidder)</w:t>
            </w:r>
          </w:p>
        </w:tc>
        <w:sdt>
          <w:sdtPr>
            <w:rPr>
              <w:rFonts w:eastAsia="Times New Roman"/>
              <w:lang w:eastAsia="da-DK"/>
            </w:rPr>
            <w:id w:val="19062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2E800BD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126881AA" w14:textId="77777777" w:rsidTr="004006A4">
        <w:tc>
          <w:tcPr>
            <w:tcW w:w="1101" w:type="dxa"/>
          </w:tcPr>
          <w:p w14:paraId="65DEDB02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3184B664" w14:textId="77777777" w:rsidR="00F96092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Isumaginninnermi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misissuineq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suliarereerpoq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pillungu</w:t>
            </w:r>
            <w:proofErr w:type="spellEnd"/>
          </w:p>
          <w:p w14:paraId="4B55EBED" w14:textId="77777777" w:rsidR="00F96092" w:rsidRPr="00215F31" w:rsidRDefault="00F96092" w:rsidP="004006A4">
            <w:pPr>
              <w:rPr>
                <w:rFonts w:cs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-66632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A48B585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461A3801" w14:textId="77777777" w:rsidTr="004006A4">
        <w:tc>
          <w:tcPr>
            <w:tcW w:w="1101" w:type="dxa"/>
          </w:tcPr>
          <w:p w14:paraId="4E432223" w14:textId="77777777" w:rsidR="00F96092" w:rsidRPr="00215F31" w:rsidDel="00FD79E2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00816838" w14:textId="77777777" w:rsidR="00F96092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Atsiorneqareerput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akuersissutit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angajoqqaaniik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meerarlu</w:t>
            </w:r>
            <w:proofErr w:type="spellEnd"/>
            <w:r>
              <w:rPr>
                <w:rFonts w:cstheme="minorHAnsi"/>
              </w:rPr>
              <w:t xml:space="preserve"> 15-nikoq. </w:t>
            </w:r>
          </w:p>
          <w:p w14:paraId="7F87D51A" w14:textId="77777777" w:rsidR="00F96092" w:rsidRPr="00215F31" w:rsidRDefault="00F96092" w:rsidP="004006A4">
            <w:pPr>
              <w:rPr>
                <w:rFonts w:cs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-55077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19073F75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68DA73BB" w14:textId="77777777" w:rsidTr="004006A4">
        <w:tc>
          <w:tcPr>
            <w:tcW w:w="1101" w:type="dxa"/>
          </w:tcPr>
          <w:p w14:paraId="76E369A8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0D59566F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Inuusuttoq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oqaloqatigineqareerpoq</w:t>
            </w:r>
            <w:proofErr w:type="spellEnd"/>
            <w:r>
              <w:rPr>
                <w:rFonts w:cstheme="minorHAnsi"/>
              </w:rPr>
              <w:t xml:space="preserve">/put, </w:t>
            </w:r>
            <w:proofErr w:type="spellStart"/>
            <w:r>
              <w:rPr>
                <w:rFonts w:cstheme="minorHAnsi"/>
              </w:rPr>
              <w:t>imaluunniit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arlaatigut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tusarniaaneq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8162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755924D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4A791BBC" w14:textId="77777777" w:rsidTr="004006A4">
        <w:tc>
          <w:tcPr>
            <w:tcW w:w="1101" w:type="dxa"/>
          </w:tcPr>
          <w:p w14:paraId="1F96AC05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7252028C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Iliuusissamut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pilersaarut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suliarereerpoq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ullulereerlunilu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malitseqartitsinissamut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92465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F38A0AE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14AD15A3" w14:textId="77777777" w:rsidTr="004006A4">
        <w:tc>
          <w:tcPr>
            <w:tcW w:w="1101" w:type="dxa"/>
          </w:tcPr>
          <w:p w14:paraId="2329E40C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191E77A7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Allakkiamik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aliangiinermi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sanareerpoq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tapersiinermi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angajoqqaanut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oqartussamut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aammalu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paasissutissat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naammagittaalliornissamut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meeqqamut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angajoqqaanullu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oqartussamut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39671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0E10C99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2AD3E1FA" w14:textId="77777777" w:rsidTr="004006A4">
        <w:tc>
          <w:tcPr>
            <w:tcW w:w="1101" w:type="dxa"/>
          </w:tcPr>
          <w:p w14:paraId="4F23CFB4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2BE3FCCA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Angerlarsiamffiup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aaliangiinerit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nalunaarutigineqareerpoq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Naalakkersuisunut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arfineq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pingasut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qaangiutsinnangit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2833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6465A766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6698008B" w14:textId="77777777" w:rsidTr="004006A4">
        <w:tc>
          <w:tcPr>
            <w:tcW w:w="1101" w:type="dxa"/>
          </w:tcPr>
          <w:p w14:paraId="1D90F935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5DB5215F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atatillungu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innersuummik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qinnuteqaat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kommunbestyrelsimut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sanareerpoq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88165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8CE1F6B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63D8EB21" w14:textId="77777777" w:rsidTr="004006A4">
        <w:tc>
          <w:tcPr>
            <w:tcW w:w="1101" w:type="dxa"/>
          </w:tcPr>
          <w:p w14:paraId="7059C8EF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3F7E5D01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Inuusuttoq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paasitinneqarpoq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pisinnaatitaaffeqarluni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oqaaseqarnissamik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kommunalbestyrelsimut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50080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6DC2C3A8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0E3B1326" w14:textId="77777777" w:rsidTr="004006A4">
        <w:tc>
          <w:tcPr>
            <w:tcW w:w="1101" w:type="dxa"/>
          </w:tcPr>
          <w:p w14:paraId="13C14ECC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79F89A9C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Angajoqqaat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ilitsersuunneqarput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pisinnaatitaafeqarlutik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oqaaseqarnissamik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kommunalbestyrelsimut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258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1503CD8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37052F42" w14:textId="77777777" w:rsidTr="004006A4">
        <w:tc>
          <w:tcPr>
            <w:tcW w:w="1101" w:type="dxa"/>
          </w:tcPr>
          <w:p w14:paraId="0B5A42C5" w14:textId="77777777" w:rsidR="00F96092" w:rsidRPr="00215F31" w:rsidDel="00FD79E2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20C02841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isummerfigineqareerpoq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angajoqqaatut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oqartussat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qanoq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pisariaqartitsiginersut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ingerlanerani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63763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6D5114B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151BDE15" w14:textId="77777777" w:rsidTr="004006A4">
        <w:tc>
          <w:tcPr>
            <w:tcW w:w="1101" w:type="dxa"/>
          </w:tcPr>
          <w:p w14:paraId="5CF2B59D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662E428A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isummerfigineqarsimassaaq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najuisarnissamut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meeqqamut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inuusuttumut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aamma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angajoqqaanut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allalluunniit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ilaquttat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atassuteqarfigilluangaanut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Pisariaqarpat</w:t>
            </w:r>
            <w:proofErr w:type="spellEnd"/>
            <w:r>
              <w:rPr>
                <w:rFonts w:cstheme="minorHAnsi"/>
              </w:rPr>
              <w:t xml:space="preserve"> kommunalbestyrelse </w:t>
            </w: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inuusuttorluunniit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oqaloqatiginerani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aaliangiisinnaavoq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najuisarnissami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pisinnaatitaasut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ilusissaanillu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48544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17BBA7AA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5A919A76" w14:textId="77777777" w:rsidTr="004006A4">
        <w:tc>
          <w:tcPr>
            <w:tcW w:w="1101" w:type="dxa"/>
          </w:tcPr>
          <w:p w14:paraId="69237D61" w14:textId="77777777" w:rsidR="00F96092" w:rsidRPr="00215F31" w:rsidDel="00FD79E2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118DE375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Malitseqartitsinissamut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tulliuttutut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isummerfigineqareerpoq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59860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B5BC497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102A6665" w14:textId="77777777" w:rsidTr="004006A4">
        <w:tc>
          <w:tcPr>
            <w:tcW w:w="1101" w:type="dxa"/>
          </w:tcPr>
          <w:p w14:paraId="1EDF9742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02BA7228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Iliuusissatut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pilersaarummi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attuumassuteqartut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inissiffimmut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tunniunneqarput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29329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5BA1E54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5B7BA334" w14:textId="77777777" w:rsidTr="004006A4">
        <w:tc>
          <w:tcPr>
            <w:tcW w:w="1101" w:type="dxa"/>
          </w:tcPr>
          <w:p w14:paraId="45A6EE0F" w14:textId="77777777" w:rsidR="00F96092" w:rsidRPr="00215F31" w:rsidDel="00FD79E2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30078639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unnuarlu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angerlarsimaffimmut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attavigineqareerpoq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Innnersuussisarfik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Pitsaaliuinermut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Isumaginninnermullu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Aqutisoqarfimmi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79658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BB50B34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3D9F53C9" w14:textId="77777777" w:rsidTr="004006A4">
        <w:tc>
          <w:tcPr>
            <w:tcW w:w="1101" w:type="dxa"/>
          </w:tcPr>
          <w:p w14:paraId="3130EF83" w14:textId="77777777" w:rsidR="00F96092" w:rsidRPr="00215F31" w:rsidDel="00FD79E2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3D614477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meeraq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tunineqarpoq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tapersersorteq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aamma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attaveqaat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qinnutigineqareersumik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unnuarlu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angerlarsimaffimmiik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periarfissaq</w:t>
            </w:r>
            <w:proofErr w:type="spellEnd"/>
            <w:r>
              <w:rPr>
                <w:rFonts w:cstheme="minorHAnsi"/>
              </w:rPr>
              <w:t>)</w:t>
            </w:r>
          </w:p>
        </w:tc>
        <w:sdt>
          <w:sdtPr>
            <w:rPr>
              <w:rFonts w:eastAsia="Times New Roman"/>
              <w:lang w:eastAsia="da-DK"/>
            </w:rPr>
            <w:id w:val="-31179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78C54D5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2F6B3C72" w14:textId="77777777" w:rsidTr="004006A4">
        <w:tc>
          <w:tcPr>
            <w:tcW w:w="1101" w:type="dxa"/>
          </w:tcPr>
          <w:p w14:paraId="245E08C8" w14:textId="77777777" w:rsidR="00F96092" w:rsidRPr="00215F31" w:rsidDel="00FD79E2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4683B46D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ilisimatinneqarput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ulluunerani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paaqqinnittarfik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atuarfik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pillungu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98208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5AD9649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3CA1A223" w14:textId="77777777" w:rsidTr="004006A4">
        <w:tc>
          <w:tcPr>
            <w:tcW w:w="1101" w:type="dxa"/>
          </w:tcPr>
          <w:p w14:paraId="3FFAB7A8" w14:textId="77777777" w:rsidR="00F96092" w:rsidRPr="00215F31" w:rsidDel="00FD79E2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1064847F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Angerlarsimaffiup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avataanut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inissiinermi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nuunneq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pillungu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nalunaarutingivoq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folkeregisterimut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142769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B3BB527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521F36" w14:paraId="6FDA2C80" w14:textId="77777777" w:rsidTr="004006A4">
        <w:tc>
          <w:tcPr>
            <w:tcW w:w="1101" w:type="dxa"/>
          </w:tcPr>
          <w:p w14:paraId="1FD5F40E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6E0080AB" w14:textId="77777777" w:rsidR="00F96092" w:rsidRPr="00215F31" w:rsidRDefault="00F96092" w:rsidP="004006A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Ulloq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unnuarlu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angerlarsimaffik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meeqqamut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malitseqartitsinermilu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inuusuttumut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kaasarfimmiussat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atisassarsiutissallu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aningaasat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akissarsiarai</w:t>
            </w:r>
            <w:proofErr w:type="spellEnd"/>
          </w:p>
        </w:tc>
        <w:sdt>
          <w:sdtPr>
            <w:rPr>
              <w:rFonts w:eastAsia="Times New Roman"/>
              <w:lang w:eastAsia="da-DK"/>
            </w:rPr>
            <w:id w:val="-1547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4551A2E" w14:textId="77777777" w:rsidR="00F96092" w:rsidRPr="00521F36" w:rsidRDefault="00F96092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F96092" w:rsidRPr="008674DF" w14:paraId="2D4C1656" w14:textId="77777777" w:rsidTr="004006A4">
        <w:tc>
          <w:tcPr>
            <w:tcW w:w="1101" w:type="dxa"/>
          </w:tcPr>
          <w:p w14:paraId="1FEA29E1" w14:textId="77777777" w:rsidR="00F96092" w:rsidRPr="00215F31" w:rsidRDefault="00F96092" w:rsidP="00F96092">
            <w:pPr>
              <w:pStyle w:val="Listeafsni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da-DK"/>
              </w:rPr>
            </w:pPr>
          </w:p>
        </w:tc>
        <w:tc>
          <w:tcPr>
            <w:tcW w:w="7087" w:type="dxa"/>
          </w:tcPr>
          <w:p w14:paraId="75556E7B" w14:textId="77777777" w:rsidR="00F96092" w:rsidRPr="00C23C48" w:rsidRDefault="00F96092" w:rsidP="004006A4">
            <w:pPr>
              <w:rPr>
                <w:rFonts w:cstheme="minorHAnsi"/>
                <w:lang w:val="en-US"/>
              </w:rPr>
            </w:pPr>
            <w:proofErr w:type="spellStart"/>
            <w:r w:rsidRPr="00C23C48">
              <w:rPr>
                <w:rFonts w:cstheme="minorHAnsi"/>
                <w:lang w:val="en-US"/>
              </w:rPr>
              <w:t>Allattorneqarput</w:t>
            </w:r>
            <w:proofErr w:type="spellEnd"/>
            <w:r w:rsidRPr="00C23C4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23C48">
              <w:rPr>
                <w:rFonts w:cstheme="minorHAnsi"/>
                <w:lang w:val="en-US"/>
              </w:rPr>
              <w:t>attuumassuteqartut</w:t>
            </w:r>
            <w:proofErr w:type="spellEnd"/>
            <w:r w:rsidRPr="00C23C4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23C48">
              <w:rPr>
                <w:rFonts w:cstheme="minorHAnsi"/>
                <w:lang w:val="en-US"/>
              </w:rPr>
              <w:t>journalimi</w:t>
            </w:r>
            <w:proofErr w:type="spellEnd"/>
            <w:r w:rsidRPr="00C23C48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C23C48">
              <w:rPr>
                <w:rFonts w:cstheme="minorHAnsi"/>
                <w:lang w:val="en-US"/>
              </w:rPr>
              <w:t>eqqaamallungu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23C48">
              <w:rPr>
                <w:rFonts w:cstheme="minorHAnsi"/>
                <w:lang w:val="en-US"/>
              </w:rPr>
              <w:t>allattuisussaatitaaneq</w:t>
            </w:r>
            <w:proofErr w:type="spellEnd"/>
            <w:r w:rsidRPr="00C23C48">
              <w:rPr>
                <w:rFonts w:cstheme="minorHAnsi"/>
                <w:lang w:val="en-US"/>
              </w:rPr>
              <w:t>)</w:t>
            </w:r>
          </w:p>
          <w:p w14:paraId="697C6B67" w14:textId="77777777" w:rsidR="00F96092" w:rsidRPr="00C23C48" w:rsidRDefault="00F96092" w:rsidP="004006A4">
            <w:pPr>
              <w:rPr>
                <w:rFonts w:cstheme="minorHAnsi"/>
                <w:lang w:val="en-US"/>
              </w:rPr>
            </w:pPr>
          </w:p>
        </w:tc>
        <w:sdt>
          <w:sdtPr>
            <w:rPr>
              <w:rFonts w:eastAsia="Times New Roman"/>
              <w:lang w:val="en-US" w:eastAsia="da-DK"/>
            </w:rPr>
            <w:id w:val="12633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65313F09" w14:textId="77777777" w:rsidR="00F96092" w:rsidRPr="00C23C48" w:rsidRDefault="00F96092" w:rsidP="004006A4">
                <w:pPr>
                  <w:rPr>
                    <w:rFonts w:eastAsia="Times New Roman"/>
                    <w:lang w:val="en-US" w:eastAsia="da-DK"/>
                  </w:rPr>
                </w:pPr>
                <w:r>
                  <w:rPr>
                    <w:rFonts w:ascii="MS Gothic" w:eastAsia="MS Gothic" w:hAnsi="MS Gothic" w:hint="eastAsia"/>
                    <w:lang w:val="en-US" w:eastAsia="da-DK"/>
                  </w:rPr>
                  <w:t>☐</w:t>
                </w:r>
              </w:p>
            </w:tc>
          </w:sdtContent>
        </w:sdt>
      </w:tr>
      <w:bookmarkEnd w:id="1"/>
      <w:bookmarkEnd w:id="2"/>
    </w:tbl>
    <w:p w14:paraId="1807B9C0" w14:textId="77777777" w:rsidR="00E51667" w:rsidRDefault="00F96092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7446"/>
    <w:multiLevelType w:val="hybridMultilevel"/>
    <w:tmpl w:val="C6C29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92"/>
    <w:rsid w:val="00182ACB"/>
    <w:rsid w:val="00AD704B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5540"/>
  <w15:chartTrackingRefBased/>
  <w15:docId w15:val="{1F2F7BF4-248D-4E47-8E99-B103CE78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92"/>
  </w:style>
  <w:style w:type="paragraph" w:styleId="Overskrift1">
    <w:name w:val="heading 1"/>
    <w:basedOn w:val="Normal"/>
    <w:next w:val="Normal"/>
    <w:link w:val="Overskrift1Tegn"/>
    <w:uiPriority w:val="9"/>
    <w:qFormat/>
    <w:rsid w:val="00F96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60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96092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96092"/>
    <w:pPr>
      <w:spacing w:after="0" w:line="240" w:lineRule="auto"/>
    </w:pPr>
    <w:rPr>
      <w:rFonts w:eastAsia="Calibri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F9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4A858-4A1E-4539-8E5A-F9075EBACECC}"/>
</file>

<file path=customXml/itemProps2.xml><?xml version="1.0" encoding="utf-8"?>
<ds:datastoreItem xmlns:ds="http://schemas.openxmlformats.org/officeDocument/2006/customXml" ds:itemID="{510AA74C-9427-43DC-82ED-745FE22E1FDF}"/>
</file>

<file path=customXml/itemProps3.xml><?xml version="1.0" encoding="utf-8"?>
<ds:datastoreItem xmlns:ds="http://schemas.openxmlformats.org/officeDocument/2006/customXml" ds:itemID="{02C2FFA5-E197-4A48-A4EE-779072685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Naalakkersuisut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2021-08-25T13:50:00Z</dcterms:created>
  <dcterms:modified xsi:type="dcterms:W3CDTF">2021-08-25T13:50:00Z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