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07A9" w14:textId="77777777" w:rsidR="00B4398F" w:rsidRPr="00B4398F" w:rsidRDefault="00B4398F" w:rsidP="00B4398F">
      <w:pPr>
        <w:keepNext/>
        <w:keepLines/>
        <w:spacing w:before="240" w:line="259" w:lineRule="auto"/>
        <w:jc w:val="center"/>
        <w:outlineLvl w:val="0"/>
        <w:rPr>
          <w:rFonts w:ascii="Cambria" w:hAnsi="Cambria"/>
          <w:b/>
          <w:sz w:val="32"/>
          <w:szCs w:val="32"/>
          <w:lang w:val="kl-GL"/>
        </w:rPr>
      </w:pPr>
      <w:bookmarkStart w:id="0" w:name="brødtekst"/>
      <w:bookmarkEnd w:id="0"/>
      <w:r w:rsidRPr="00B4398F">
        <w:rPr>
          <w:rFonts w:ascii="Cambria" w:hAnsi="Cambria"/>
          <w:b/>
          <w:sz w:val="32"/>
          <w:szCs w:val="32"/>
          <w:lang w:val="kl-GL"/>
        </w:rPr>
        <w:t>Ingiaqateqarsinnaanermut pisinnaatitaaffimmik qinnuteqaat</w:t>
      </w:r>
    </w:p>
    <w:p w14:paraId="2C8E440B" w14:textId="77777777" w:rsid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</w:p>
    <w:p w14:paraId="38248FBB" w14:textId="565F9970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 xml:space="preserve">Isigisakkut innarluuteqarneq peqqutigalugu Air Greenland aamma/imaluunniit Arctic Umiaq Line aqqutigalugit angalaniarnermi ingiaqateqarnissannik pisariaqartitsiguit, </w:t>
      </w:r>
      <w:r w:rsidRPr="00B4398F">
        <w:rPr>
          <w:rFonts w:ascii="Cambria" w:eastAsia="Calibri" w:hAnsi="Cambria"/>
          <w:sz w:val="22"/>
          <w:szCs w:val="22"/>
          <w:lang w:val="la-Latn"/>
        </w:rPr>
        <w:t>una immersugassaq aqqutigalugu uppernarsaammik qinnuteqarsinnaavutit.  Uppernarsaat aatsaat tunniunneqarsinnaavoq qinnuteqartup  angalanissaq</w:t>
      </w:r>
      <w:r w:rsidRPr="00B4398F">
        <w:rPr>
          <w:rFonts w:ascii="Cambria" w:eastAsia="Calibri" w:hAnsi="Cambria"/>
          <w:sz w:val="22"/>
          <w:szCs w:val="22"/>
          <w:lang w:val="kl-GL"/>
        </w:rPr>
        <w:t xml:space="preserve"> sioqqullugu, angalanermi aammalu angalareernerup kingorna allatut ingiaqateqarsinnaanngikkaangat. </w:t>
      </w:r>
    </w:p>
    <w:p w14:paraId="6DAAC6DB" w14:textId="77777777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>Air Greenland aamma Arctic Umiaq Line tappiitsut ingiaqataanut billetsi 100%-imik akikilliliiffigisarpaat, taamaattorli allaffissornermut aammalu mittarfeqarfimmut akitsuutit angalasumit akilerneqassallutik.</w:t>
      </w:r>
    </w:p>
    <w:p w14:paraId="4B9BBC2A" w14:textId="77777777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 xml:space="preserve">Tappiitsuusarput imaluunniit annertuumik isigiarsuttuusarput ima: Isimi pitsaanermi isigisat 6/60 taassumaluunniit ataani imaluunniit ajoqutilimmi isigisat 6/60  qaangerlugu taassumalu malitsiani isigisat 6/60-iuneri imaluunniit minneruneranit naliliiffigitinnermi. </w:t>
      </w:r>
    </w:p>
    <w:p w14:paraId="308E73CC" w14:textId="77777777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>Qinnuteqartoq tassaassaaq isigisakkut innarluutilik ingiaqataasussatullu inissisimanngitsoq. Taamaammat paasissutissat ataani ilanngunneqartussat isigisakkut innarluutimmut tunngassapput.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16"/>
        <w:gridCol w:w="6187"/>
      </w:tblGrid>
      <w:tr w:rsidR="00B4398F" w:rsidRPr="00B4398F" w14:paraId="228B491F" w14:textId="77777777" w:rsidTr="00B4398F">
        <w:tc>
          <w:tcPr>
            <w:tcW w:w="3216" w:type="dxa"/>
          </w:tcPr>
          <w:p w14:paraId="7FB8B290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B4398F">
              <w:rPr>
                <w:rFonts w:ascii="Cambria" w:hAnsi="Cambria"/>
                <w:b/>
                <w:szCs w:val="22"/>
              </w:rPr>
              <w:t>Ateq</w:t>
            </w:r>
          </w:p>
          <w:p w14:paraId="6BA74063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  <w:r w:rsidRPr="00B4398F">
              <w:rPr>
                <w:rFonts w:ascii="Cambria" w:hAnsi="Cambria"/>
                <w:szCs w:val="20"/>
              </w:rPr>
              <w:t>Isigisaqarnermut innarluutiliup</w:t>
            </w:r>
          </w:p>
          <w:p w14:paraId="0A5DFC65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  <w:tc>
          <w:tcPr>
            <w:tcW w:w="6187" w:type="dxa"/>
          </w:tcPr>
          <w:p w14:paraId="52A86DDB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</w:tr>
      <w:tr w:rsidR="00B4398F" w:rsidRPr="00B4398F" w14:paraId="4DE1304B" w14:textId="77777777" w:rsidTr="00B4398F">
        <w:tc>
          <w:tcPr>
            <w:tcW w:w="3216" w:type="dxa"/>
          </w:tcPr>
          <w:p w14:paraId="5480E694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B4398F">
              <w:rPr>
                <w:rFonts w:ascii="Cambria" w:hAnsi="Cambria"/>
                <w:b/>
                <w:szCs w:val="22"/>
              </w:rPr>
              <w:t>Inuup normua:</w:t>
            </w:r>
          </w:p>
          <w:p w14:paraId="701A9E12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  <w:r w:rsidRPr="00B4398F">
              <w:rPr>
                <w:rFonts w:ascii="Cambria" w:hAnsi="Cambria"/>
                <w:szCs w:val="22"/>
              </w:rPr>
              <w:t>Najugaqarnermut uppernarsaat ilanngullugu nassiunneqassaaq</w:t>
            </w:r>
          </w:p>
        </w:tc>
        <w:tc>
          <w:tcPr>
            <w:tcW w:w="6187" w:type="dxa"/>
          </w:tcPr>
          <w:p w14:paraId="482EFE5E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</w:tr>
      <w:tr w:rsidR="00B4398F" w:rsidRPr="00B4398F" w14:paraId="504A3D34" w14:textId="77777777" w:rsidTr="00B4398F">
        <w:tc>
          <w:tcPr>
            <w:tcW w:w="3216" w:type="dxa"/>
          </w:tcPr>
          <w:p w14:paraId="53068669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b/>
                <w:szCs w:val="22"/>
                <w:lang w:val="la-Latn"/>
              </w:rPr>
            </w:pPr>
            <w:r w:rsidRPr="00B4398F">
              <w:rPr>
                <w:rFonts w:ascii="Cambria" w:hAnsi="Cambria"/>
                <w:b/>
                <w:szCs w:val="22"/>
                <w:lang w:val="la-Latn"/>
              </w:rPr>
              <w:t>Najugaq</w:t>
            </w:r>
          </w:p>
          <w:p w14:paraId="3C5F49D4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  <w:r w:rsidRPr="00B4398F">
              <w:rPr>
                <w:rFonts w:ascii="Cambria" w:hAnsi="Cambria"/>
                <w:szCs w:val="22"/>
                <w:lang w:val="la-Latn"/>
              </w:rPr>
              <w:t>Aqquserngup aqqa aamma illup normua imaluunniit b-normua</w:t>
            </w:r>
          </w:p>
        </w:tc>
        <w:tc>
          <w:tcPr>
            <w:tcW w:w="6187" w:type="dxa"/>
          </w:tcPr>
          <w:p w14:paraId="2EA02222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</w:tr>
      <w:tr w:rsidR="00B4398F" w:rsidRPr="00B4398F" w14:paraId="1A9BF7E8" w14:textId="77777777" w:rsidTr="00B4398F">
        <w:tc>
          <w:tcPr>
            <w:tcW w:w="3216" w:type="dxa"/>
          </w:tcPr>
          <w:p w14:paraId="4B1ADF56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b/>
                <w:szCs w:val="22"/>
                <w:lang w:val="la-Latn"/>
              </w:rPr>
            </w:pPr>
            <w:r w:rsidRPr="00B4398F">
              <w:rPr>
                <w:rFonts w:ascii="Cambria" w:hAnsi="Cambria"/>
                <w:b/>
                <w:szCs w:val="22"/>
                <w:lang w:val="la-Latn"/>
              </w:rPr>
              <w:t>Postnormu</w:t>
            </w:r>
          </w:p>
          <w:p w14:paraId="60F6D236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  <w:tc>
          <w:tcPr>
            <w:tcW w:w="6187" w:type="dxa"/>
          </w:tcPr>
          <w:p w14:paraId="77EB5800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</w:tr>
      <w:tr w:rsidR="00B4398F" w:rsidRPr="00B4398F" w14:paraId="03D58FA0" w14:textId="77777777" w:rsidTr="00B4398F">
        <w:tc>
          <w:tcPr>
            <w:tcW w:w="3216" w:type="dxa"/>
          </w:tcPr>
          <w:p w14:paraId="6C823527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b/>
                <w:szCs w:val="22"/>
                <w:lang w:val="la-Latn"/>
              </w:rPr>
            </w:pPr>
            <w:r w:rsidRPr="00B4398F">
              <w:rPr>
                <w:rFonts w:ascii="Cambria" w:hAnsi="Cambria"/>
                <w:b/>
                <w:szCs w:val="22"/>
              </w:rPr>
              <w:t>E-mail adresse</w:t>
            </w:r>
          </w:p>
          <w:p w14:paraId="5A3E0A02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  <w:tc>
          <w:tcPr>
            <w:tcW w:w="6187" w:type="dxa"/>
          </w:tcPr>
          <w:p w14:paraId="1912DDD9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</w:tr>
      <w:tr w:rsidR="00B4398F" w:rsidRPr="00B4398F" w14:paraId="540A58AC" w14:textId="77777777" w:rsidTr="00B4398F">
        <w:tc>
          <w:tcPr>
            <w:tcW w:w="3216" w:type="dxa"/>
          </w:tcPr>
          <w:p w14:paraId="32F38CAC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b/>
                <w:szCs w:val="22"/>
                <w:lang w:val="la-Latn"/>
              </w:rPr>
            </w:pPr>
            <w:r w:rsidRPr="00B4398F">
              <w:rPr>
                <w:rFonts w:ascii="Cambria" w:hAnsi="Cambria"/>
                <w:b/>
                <w:szCs w:val="22"/>
              </w:rPr>
              <w:t>Mobilip normua</w:t>
            </w:r>
          </w:p>
          <w:p w14:paraId="44686805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  <w:tc>
          <w:tcPr>
            <w:tcW w:w="6187" w:type="dxa"/>
          </w:tcPr>
          <w:p w14:paraId="746B50DE" w14:textId="77777777" w:rsidR="00B4398F" w:rsidRPr="00B4398F" w:rsidRDefault="00B4398F" w:rsidP="00B4398F">
            <w:pPr>
              <w:spacing w:line="240" w:lineRule="auto"/>
              <w:jc w:val="left"/>
              <w:rPr>
                <w:rFonts w:ascii="Cambria" w:hAnsi="Cambria"/>
                <w:szCs w:val="22"/>
                <w:lang w:val="la-Latn"/>
              </w:rPr>
            </w:pPr>
          </w:p>
        </w:tc>
      </w:tr>
    </w:tbl>
    <w:p w14:paraId="2BF89A6C" w14:textId="77777777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la-Latn"/>
        </w:rPr>
      </w:pPr>
    </w:p>
    <w:p w14:paraId="7B48F633" w14:textId="299EC46F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u w:val="single"/>
          <w:lang w:val="kl-GL"/>
        </w:rPr>
      </w:pPr>
      <w:r w:rsidRPr="00B4398F">
        <w:rPr>
          <w:rFonts w:ascii="Cambria" w:eastAsia="Calibri" w:hAnsi="Cambria"/>
          <w:sz w:val="22"/>
          <w:szCs w:val="22"/>
          <w:u w:val="single"/>
          <w:lang w:val="kl-GL"/>
        </w:rPr>
        <w:t>Isigisakkut innarluuteqarnermut nakorsamiit uppernarsaat ineqarnermullu uppernarsaat</w:t>
      </w:r>
      <w:r w:rsidR="001C433A">
        <w:rPr>
          <w:rFonts w:ascii="Cambria" w:eastAsia="Calibri" w:hAnsi="Cambria"/>
          <w:sz w:val="22"/>
          <w:szCs w:val="22"/>
          <w:u w:val="single"/>
          <w:lang w:val="kl-GL"/>
        </w:rPr>
        <w:t xml:space="preserve"> kiisalu passimut assilisinnermi asseq</w:t>
      </w:r>
      <w:r w:rsidRPr="00B4398F">
        <w:rPr>
          <w:rFonts w:ascii="Cambria" w:eastAsia="Calibri" w:hAnsi="Cambria"/>
          <w:sz w:val="22"/>
          <w:szCs w:val="22"/>
          <w:u w:val="single"/>
          <w:lang w:val="kl-GL"/>
        </w:rPr>
        <w:t xml:space="preserve"> ilanngutissavatit.</w:t>
      </w:r>
      <w:r w:rsidR="009C6D90">
        <w:rPr>
          <w:rFonts w:ascii="Cambria" w:eastAsia="Calibri" w:hAnsi="Cambria"/>
          <w:sz w:val="22"/>
          <w:szCs w:val="22"/>
          <w:u w:val="single"/>
          <w:lang w:val="kl-GL"/>
        </w:rPr>
        <w:t xml:space="preserve"> </w:t>
      </w:r>
    </w:p>
    <w:p w14:paraId="391A01FB" w14:textId="49A070CA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>Qinnuteqaat nakorsamii</w:t>
      </w:r>
      <w:r w:rsidR="009C6D90">
        <w:rPr>
          <w:rFonts w:ascii="Cambria" w:eastAsia="Calibri" w:hAnsi="Cambria"/>
          <w:sz w:val="22"/>
          <w:szCs w:val="22"/>
          <w:lang w:val="kl-GL"/>
        </w:rPr>
        <w:t>t</w:t>
      </w:r>
      <w:r w:rsidRPr="00B4398F">
        <w:rPr>
          <w:rFonts w:ascii="Cambria" w:eastAsia="Calibri" w:hAnsi="Cambria"/>
          <w:sz w:val="22"/>
          <w:szCs w:val="22"/>
          <w:lang w:val="kl-GL"/>
        </w:rPr>
        <w:t xml:space="preserve"> oqaaseqaat ineqarnermullu uppernarsaat ilanngullugit uunga nassiunneqassapput e-mail: </w:t>
      </w:r>
      <w:hyperlink r:id="rId10" w:history="1">
        <w:r w:rsidRPr="00B4398F">
          <w:rPr>
            <w:rFonts w:ascii="Cambria" w:eastAsia="Calibri" w:hAnsi="Cambria"/>
            <w:color w:val="0563C1"/>
            <w:sz w:val="22"/>
            <w:szCs w:val="22"/>
            <w:u w:val="single"/>
            <w:lang w:val="kl-GL"/>
          </w:rPr>
          <w:t>iass@nanoq.gl</w:t>
        </w:r>
      </w:hyperlink>
      <w:r w:rsidRPr="00B4398F">
        <w:rPr>
          <w:rFonts w:ascii="Cambria" w:eastAsia="Calibri" w:hAnsi="Cambria"/>
          <w:color w:val="0563C1"/>
          <w:sz w:val="22"/>
          <w:szCs w:val="22"/>
          <w:u w:val="single"/>
          <w:lang w:val="kl-GL"/>
        </w:rPr>
        <w:t xml:space="preserve"> </w:t>
      </w:r>
      <w:r w:rsidRPr="00B4398F">
        <w:rPr>
          <w:rFonts w:ascii="Cambria" w:eastAsia="Calibri" w:hAnsi="Cambria"/>
          <w:sz w:val="22"/>
          <w:szCs w:val="22"/>
          <w:lang w:val="kl-GL"/>
        </w:rPr>
        <w:t>imaluunniit allakkatigut uunga: Isumaginninnermut Aqutsisoqarfik, Postboks 1755, 3900 Nuuk</w:t>
      </w:r>
      <w:r w:rsidR="009C6D90">
        <w:rPr>
          <w:rFonts w:ascii="Cambria" w:eastAsia="Calibri" w:hAnsi="Cambria"/>
          <w:sz w:val="22"/>
          <w:szCs w:val="22"/>
          <w:lang w:val="kl-GL"/>
        </w:rPr>
        <w:t xml:space="preserve">. </w:t>
      </w:r>
    </w:p>
    <w:p w14:paraId="35CAD2F9" w14:textId="77777777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 xml:space="preserve">Qinnuteqaatit tigugutsigu tigusisimanitsinnik uppernarsaammik nassinneqassaatit. Uppernarsaat najukkannut e-mailitulluunniit nassiunneqarumaarpoq. Suliap suliarineqarnissaanut piffissaq atugarineqartussatut ilimagineqartoq tassaavoq sapaatip akunneri 3-t. </w:t>
      </w:r>
    </w:p>
    <w:p w14:paraId="410C7DAA" w14:textId="202B6E9E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kl-GL"/>
        </w:rPr>
      </w:pPr>
      <w:r w:rsidRPr="00B4398F">
        <w:rPr>
          <w:rFonts w:ascii="Cambria" w:eastAsia="Calibri" w:hAnsi="Cambria"/>
          <w:sz w:val="22"/>
          <w:szCs w:val="22"/>
          <w:lang w:val="kl-GL"/>
        </w:rPr>
        <w:t>Ulloq</w:t>
      </w:r>
      <w:r w:rsidR="009C7A00">
        <w:rPr>
          <w:rFonts w:ascii="Cambria" w:eastAsia="Calibri" w:hAnsi="Cambria"/>
          <w:sz w:val="22"/>
          <w:szCs w:val="22"/>
          <w:lang w:val="kl-GL"/>
        </w:rPr>
        <w:tab/>
      </w:r>
      <w:r w:rsidR="009C7A00">
        <w:rPr>
          <w:rFonts w:ascii="Cambria" w:eastAsia="Calibri" w:hAnsi="Cambria"/>
          <w:sz w:val="22"/>
          <w:szCs w:val="22"/>
          <w:lang w:val="kl-GL"/>
        </w:rPr>
        <w:tab/>
      </w:r>
      <w:r w:rsidR="009C7A00">
        <w:rPr>
          <w:rFonts w:ascii="Cambria" w:eastAsia="Calibri" w:hAnsi="Cambria"/>
          <w:sz w:val="22"/>
          <w:szCs w:val="22"/>
          <w:lang w:val="kl-GL"/>
        </w:rPr>
        <w:tab/>
      </w:r>
      <w:r w:rsidR="009C7A00">
        <w:rPr>
          <w:rFonts w:ascii="Cambria" w:eastAsia="Calibri" w:hAnsi="Cambria"/>
          <w:sz w:val="22"/>
          <w:szCs w:val="22"/>
          <w:lang w:val="kl-GL"/>
        </w:rPr>
        <w:tab/>
      </w:r>
      <w:r w:rsidRPr="00B4398F">
        <w:rPr>
          <w:rFonts w:ascii="Cambria" w:eastAsia="Calibri" w:hAnsi="Cambria"/>
          <w:sz w:val="22"/>
          <w:szCs w:val="22"/>
          <w:lang w:val="kl-GL"/>
        </w:rPr>
        <w:t>Qinnuteqartup atsiornera</w:t>
      </w:r>
    </w:p>
    <w:p w14:paraId="173DA91E" w14:textId="77777777" w:rsidR="00B4398F" w:rsidRPr="00B4398F" w:rsidRDefault="00B4398F" w:rsidP="00B4398F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lang w:val="la-Latn"/>
        </w:rPr>
      </w:pPr>
    </w:p>
    <w:p w14:paraId="5B249C50" w14:textId="5D45C7DB" w:rsidR="000428E3" w:rsidRPr="00B4398F" w:rsidRDefault="009C7A00" w:rsidP="00B4398F">
      <w:pPr>
        <w:spacing w:after="160" w:line="259" w:lineRule="auto"/>
        <w:jc w:val="left"/>
      </w:pPr>
      <w:r>
        <w:rPr>
          <w:rFonts w:ascii="Cambria" w:eastAsia="Calibri" w:hAnsi="Cambria"/>
          <w:sz w:val="22"/>
          <w:szCs w:val="22"/>
          <w:lang w:val="kl-GL"/>
        </w:rPr>
        <w:t>______</w:t>
      </w:r>
      <w:r w:rsidR="0020788E">
        <w:rPr>
          <w:rFonts w:ascii="Cambria" w:eastAsia="Calibri" w:hAnsi="Cambria"/>
          <w:sz w:val="22"/>
          <w:szCs w:val="22"/>
          <w:lang w:val="kl-GL"/>
        </w:rPr>
        <w:t>____</w:t>
      </w:r>
      <w:r>
        <w:rPr>
          <w:rFonts w:ascii="Cambria" w:eastAsia="Calibri" w:hAnsi="Cambria"/>
          <w:sz w:val="22"/>
          <w:szCs w:val="22"/>
          <w:lang w:val="kl-GL"/>
        </w:rPr>
        <w:t>__________</w:t>
      </w:r>
      <w:r>
        <w:rPr>
          <w:rFonts w:ascii="Cambria" w:eastAsia="Calibri" w:hAnsi="Cambria"/>
          <w:sz w:val="22"/>
          <w:szCs w:val="22"/>
          <w:lang w:val="kl-GL"/>
        </w:rPr>
        <w:tab/>
      </w:r>
      <w:bookmarkStart w:id="1" w:name="_GoBack"/>
      <w:bookmarkEnd w:id="1"/>
      <w:r>
        <w:rPr>
          <w:rFonts w:ascii="Cambria" w:eastAsia="Calibri" w:hAnsi="Cambria"/>
          <w:sz w:val="22"/>
          <w:szCs w:val="22"/>
          <w:lang w:val="kl-GL"/>
        </w:rPr>
        <w:tab/>
      </w:r>
      <w:r w:rsidR="00B4398F" w:rsidRPr="00B4398F">
        <w:rPr>
          <w:rFonts w:ascii="Cambria" w:eastAsia="Calibri" w:hAnsi="Cambria"/>
          <w:sz w:val="22"/>
          <w:szCs w:val="22"/>
          <w:lang w:val="kl-GL"/>
        </w:rPr>
        <w:t>_______________________________________________________________</w:t>
      </w:r>
    </w:p>
    <w:sectPr w:rsidR="000428E3" w:rsidRPr="00B4398F" w:rsidSect="00B4398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247" w:bottom="1418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B547" w14:textId="77777777" w:rsidR="008D3E01" w:rsidRDefault="008D3E01">
      <w:r>
        <w:separator/>
      </w:r>
    </w:p>
  </w:endnote>
  <w:endnote w:type="continuationSeparator" w:id="0">
    <w:p w14:paraId="3A46D682" w14:textId="77777777" w:rsidR="008D3E01" w:rsidRDefault="008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6DA0DA11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0788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0788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6DA0DA11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0788E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0788E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57" name="Billede 57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1C131B19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C433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14:paraId="41886FFC" w14:textId="1C131B19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C433A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0288" w14:textId="77777777" w:rsidR="008D3E01" w:rsidRDefault="008D3E01">
      <w:r>
        <w:separator/>
      </w:r>
    </w:p>
  </w:footnote>
  <w:footnote w:type="continuationSeparator" w:id="0">
    <w:p w14:paraId="3700F5E8" w14:textId="77777777" w:rsidR="008D3E01" w:rsidRDefault="008D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55" name="Billede 55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56" name="Billede 56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37B0A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348E"/>
    <w:rsid w:val="001B415B"/>
    <w:rsid w:val="001C12F9"/>
    <w:rsid w:val="001C2944"/>
    <w:rsid w:val="001C36B4"/>
    <w:rsid w:val="001C433A"/>
    <w:rsid w:val="001E3F7C"/>
    <w:rsid w:val="001E780A"/>
    <w:rsid w:val="00202B21"/>
    <w:rsid w:val="00204153"/>
    <w:rsid w:val="00205136"/>
    <w:rsid w:val="0020788E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93D2C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91101"/>
    <w:rsid w:val="006A2596"/>
    <w:rsid w:val="006A536E"/>
    <w:rsid w:val="006B541D"/>
    <w:rsid w:val="006C1275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68E"/>
    <w:rsid w:val="00877F13"/>
    <w:rsid w:val="008916BE"/>
    <w:rsid w:val="008A2D95"/>
    <w:rsid w:val="008B056E"/>
    <w:rsid w:val="008B5662"/>
    <w:rsid w:val="008B6DFE"/>
    <w:rsid w:val="008C5EF3"/>
    <w:rsid w:val="008D3E01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C6D90"/>
    <w:rsid w:val="009C7A00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1FAE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3DD"/>
    <w:rsid w:val="00B06F35"/>
    <w:rsid w:val="00B15D9A"/>
    <w:rsid w:val="00B16910"/>
    <w:rsid w:val="00B24DBC"/>
    <w:rsid w:val="00B31602"/>
    <w:rsid w:val="00B327B6"/>
    <w:rsid w:val="00B4359F"/>
    <w:rsid w:val="00B4398F"/>
    <w:rsid w:val="00B472FB"/>
    <w:rsid w:val="00B549F2"/>
    <w:rsid w:val="00B566E9"/>
    <w:rsid w:val="00B60500"/>
    <w:rsid w:val="00B669CF"/>
    <w:rsid w:val="00B825BD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32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1EB8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B4398F"/>
    <w:rPr>
      <w:rFonts w:ascii="Calibri" w:eastAsia="Calibri" w:hAnsi="Calibri"/>
      <w:sz w:val="22"/>
      <w:szCs w:val="22"/>
      <w:lang w:val="kl-G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1C4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C43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ss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2</TotalTime>
  <Pages>1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Charla Johansen</cp:lastModifiedBy>
  <cp:revision>6</cp:revision>
  <cp:lastPrinted>2021-09-22T11:23:00Z</cp:lastPrinted>
  <dcterms:created xsi:type="dcterms:W3CDTF">2021-09-22T11:44:00Z</dcterms:created>
  <dcterms:modified xsi:type="dcterms:W3CDTF">2021-09-24T12:51:00Z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